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E234" w14:textId="77777777" w:rsidR="00154A26" w:rsidRPr="00212319" w:rsidRDefault="00154A26" w:rsidP="00154A26">
      <w:pPr>
        <w:jc w:val="center"/>
        <w:rPr>
          <w:rFonts w:asciiTheme="minorHAnsi" w:hAnsiTheme="minorHAnsi" w:cstheme="minorHAnsi"/>
          <w:b/>
          <w:smallCaps/>
          <w:sz w:val="18"/>
          <w:szCs w:val="18"/>
        </w:rPr>
      </w:pPr>
      <w:r w:rsidRPr="00212319">
        <w:rPr>
          <w:rFonts w:asciiTheme="minorHAnsi" w:hAnsiTheme="minorHAnsi" w:cstheme="minorHAnsi"/>
          <w:b/>
          <w:smallCaps/>
          <w:sz w:val="18"/>
          <w:szCs w:val="18"/>
        </w:rPr>
        <w:t>ROLE PROFILE</w:t>
      </w:r>
    </w:p>
    <w:p w14:paraId="1AB4B345" w14:textId="77777777" w:rsidR="00154A26" w:rsidRPr="00212319" w:rsidRDefault="00154A26" w:rsidP="00154A26">
      <w:pPr>
        <w:jc w:val="center"/>
        <w:rPr>
          <w:rFonts w:asciiTheme="minorHAnsi" w:hAnsiTheme="minorHAnsi"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3104"/>
        <w:gridCol w:w="1330"/>
        <w:gridCol w:w="3840"/>
      </w:tblGrid>
      <w:tr w:rsidR="00182B82" w:rsidRPr="00212319" w14:paraId="4B78D851" w14:textId="77777777" w:rsidTr="0059747E">
        <w:tc>
          <w:tcPr>
            <w:tcW w:w="1044" w:type="pct"/>
            <w:shd w:val="clear" w:color="auto" w:fill="auto"/>
          </w:tcPr>
          <w:p w14:paraId="57402861" w14:textId="77777777" w:rsidR="00182B82" w:rsidRPr="00212319" w:rsidRDefault="00182B82" w:rsidP="0059747E">
            <w:pPr>
              <w:rPr>
                <w:rFonts w:asciiTheme="minorHAnsi" w:hAnsiTheme="minorHAnsi" w:cstheme="minorHAnsi"/>
                <w:b/>
                <w:sz w:val="18"/>
                <w:szCs w:val="18"/>
              </w:rPr>
            </w:pPr>
            <w:r w:rsidRPr="00212319">
              <w:rPr>
                <w:rFonts w:asciiTheme="minorHAnsi" w:hAnsiTheme="minorHAnsi" w:cstheme="minorHAnsi"/>
                <w:b/>
                <w:sz w:val="18"/>
                <w:szCs w:val="18"/>
              </w:rPr>
              <w:t>Role Title</w:t>
            </w:r>
          </w:p>
        </w:tc>
        <w:tc>
          <w:tcPr>
            <w:tcW w:w="1484" w:type="pct"/>
            <w:shd w:val="clear" w:color="auto" w:fill="auto"/>
          </w:tcPr>
          <w:p w14:paraId="5359FEC8" w14:textId="77777777" w:rsidR="00182B82" w:rsidRPr="00212319" w:rsidRDefault="00182B82" w:rsidP="0059747E">
            <w:pPr>
              <w:rPr>
                <w:rFonts w:asciiTheme="minorHAnsi" w:hAnsiTheme="minorHAnsi" w:cstheme="minorHAnsi"/>
                <w:b/>
                <w:sz w:val="18"/>
                <w:szCs w:val="18"/>
              </w:rPr>
            </w:pPr>
            <w:r w:rsidRPr="00212319">
              <w:rPr>
                <w:rFonts w:asciiTheme="minorHAnsi" w:hAnsiTheme="minorHAnsi" w:cstheme="minorHAnsi"/>
                <w:b/>
                <w:sz w:val="18"/>
                <w:szCs w:val="18"/>
              </w:rPr>
              <w:t>Event Runner</w:t>
            </w:r>
          </w:p>
        </w:tc>
        <w:tc>
          <w:tcPr>
            <w:tcW w:w="636" w:type="pct"/>
            <w:shd w:val="clear" w:color="auto" w:fill="auto"/>
          </w:tcPr>
          <w:p w14:paraId="3E902DED" w14:textId="77777777" w:rsidR="00182B82" w:rsidRPr="00212319" w:rsidRDefault="00182B82" w:rsidP="0059747E">
            <w:pPr>
              <w:rPr>
                <w:rFonts w:asciiTheme="minorHAnsi" w:hAnsiTheme="minorHAnsi" w:cstheme="minorHAnsi"/>
                <w:b/>
                <w:sz w:val="18"/>
                <w:szCs w:val="18"/>
              </w:rPr>
            </w:pPr>
            <w:r w:rsidRPr="00212319">
              <w:rPr>
                <w:rFonts w:asciiTheme="minorHAnsi" w:hAnsiTheme="minorHAnsi" w:cstheme="minorHAnsi"/>
                <w:b/>
                <w:sz w:val="18"/>
                <w:szCs w:val="18"/>
              </w:rPr>
              <w:t>Location</w:t>
            </w:r>
          </w:p>
        </w:tc>
        <w:tc>
          <w:tcPr>
            <w:tcW w:w="1836" w:type="pct"/>
            <w:shd w:val="clear" w:color="auto" w:fill="auto"/>
          </w:tcPr>
          <w:p w14:paraId="3C3EACD2" w14:textId="77777777" w:rsidR="00182B82" w:rsidRPr="00212319" w:rsidRDefault="00182B82" w:rsidP="0059747E">
            <w:pPr>
              <w:rPr>
                <w:rFonts w:asciiTheme="minorHAnsi" w:hAnsiTheme="minorHAnsi" w:cstheme="minorHAnsi"/>
                <w:b/>
                <w:sz w:val="18"/>
                <w:szCs w:val="18"/>
              </w:rPr>
            </w:pPr>
            <w:r w:rsidRPr="00212319">
              <w:rPr>
                <w:rFonts w:asciiTheme="minorHAnsi" w:hAnsiTheme="minorHAnsi" w:cstheme="minorHAnsi"/>
                <w:b/>
                <w:sz w:val="18"/>
                <w:szCs w:val="18"/>
              </w:rPr>
              <w:t>UK</w:t>
            </w:r>
          </w:p>
        </w:tc>
      </w:tr>
      <w:tr w:rsidR="00182B82" w:rsidRPr="00212319" w14:paraId="539AFAB9" w14:textId="77777777" w:rsidTr="0059747E">
        <w:tc>
          <w:tcPr>
            <w:tcW w:w="1044" w:type="pct"/>
            <w:shd w:val="clear" w:color="auto" w:fill="auto"/>
          </w:tcPr>
          <w:p w14:paraId="760F8812" w14:textId="77777777" w:rsidR="00182B82" w:rsidRPr="00212319" w:rsidRDefault="00182B82" w:rsidP="0059747E">
            <w:pPr>
              <w:rPr>
                <w:rFonts w:asciiTheme="minorHAnsi" w:hAnsiTheme="minorHAnsi" w:cstheme="minorHAnsi"/>
                <w:b/>
                <w:sz w:val="18"/>
                <w:szCs w:val="18"/>
              </w:rPr>
            </w:pPr>
            <w:r w:rsidRPr="00212319">
              <w:rPr>
                <w:rFonts w:asciiTheme="minorHAnsi" w:hAnsiTheme="minorHAnsi" w:cstheme="minorHAnsi"/>
                <w:b/>
                <w:sz w:val="18"/>
                <w:szCs w:val="18"/>
              </w:rPr>
              <w:t>Business Unit</w:t>
            </w:r>
          </w:p>
        </w:tc>
        <w:tc>
          <w:tcPr>
            <w:tcW w:w="1484" w:type="pct"/>
            <w:shd w:val="clear" w:color="auto" w:fill="auto"/>
          </w:tcPr>
          <w:p w14:paraId="4CE402EA" w14:textId="77777777" w:rsidR="00182B82" w:rsidRPr="00212319" w:rsidRDefault="00182B82" w:rsidP="0059747E">
            <w:pPr>
              <w:rPr>
                <w:rFonts w:asciiTheme="minorHAnsi" w:hAnsiTheme="minorHAnsi" w:cstheme="minorHAnsi"/>
                <w:b/>
                <w:sz w:val="18"/>
                <w:szCs w:val="18"/>
              </w:rPr>
            </w:pPr>
            <w:r w:rsidRPr="00212319">
              <w:rPr>
                <w:rFonts w:asciiTheme="minorHAnsi" w:hAnsiTheme="minorHAnsi" w:cstheme="minorHAnsi"/>
                <w:b/>
                <w:sz w:val="18"/>
                <w:szCs w:val="18"/>
              </w:rPr>
              <w:t>Peppermint, Operations</w:t>
            </w:r>
          </w:p>
        </w:tc>
        <w:tc>
          <w:tcPr>
            <w:tcW w:w="636" w:type="pct"/>
            <w:shd w:val="clear" w:color="auto" w:fill="auto"/>
          </w:tcPr>
          <w:p w14:paraId="6250A5E5" w14:textId="77777777" w:rsidR="00182B82" w:rsidRPr="00212319" w:rsidRDefault="00182B82" w:rsidP="0059747E">
            <w:pPr>
              <w:rPr>
                <w:rFonts w:asciiTheme="minorHAnsi" w:hAnsiTheme="minorHAnsi" w:cstheme="minorHAnsi"/>
                <w:b/>
                <w:sz w:val="18"/>
                <w:szCs w:val="18"/>
              </w:rPr>
            </w:pPr>
            <w:r w:rsidRPr="00212319">
              <w:rPr>
                <w:rFonts w:asciiTheme="minorHAnsi" w:hAnsiTheme="minorHAnsi" w:cstheme="minorHAnsi"/>
                <w:b/>
                <w:sz w:val="18"/>
                <w:szCs w:val="18"/>
              </w:rPr>
              <w:t>Job Family</w:t>
            </w:r>
          </w:p>
        </w:tc>
        <w:tc>
          <w:tcPr>
            <w:tcW w:w="1836" w:type="pct"/>
            <w:shd w:val="clear" w:color="auto" w:fill="auto"/>
          </w:tcPr>
          <w:p w14:paraId="4AF928B1" w14:textId="77777777" w:rsidR="00182B82" w:rsidRPr="00212319" w:rsidRDefault="00182B82" w:rsidP="0059747E">
            <w:pPr>
              <w:rPr>
                <w:rFonts w:asciiTheme="minorHAnsi" w:hAnsiTheme="minorHAnsi" w:cstheme="minorHAnsi"/>
                <w:b/>
                <w:sz w:val="18"/>
                <w:szCs w:val="18"/>
              </w:rPr>
            </w:pPr>
            <w:r w:rsidRPr="00212319">
              <w:rPr>
                <w:rFonts w:asciiTheme="minorHAnsi" w:hAnsiTheme="minorHAnsi" w:cstheme="minorHAnsi"/>
                <w:b/>
                <w:sz w:val="18"/>
                <w:szCs w:val="18"/>
              </w:rPr>
              <w:t>Events</w:t>
            </w:r>
          </w:p>
        </w:tc>
      </w:tr>
      <w:tr w:rsidR="00182B82" w:rsidRPr="00212319" w14:paraId="040E8906" w14:textId="77777777" w:rsidTr="0059747E">
        <w:trPr>
          <w:trHeight w:val="272"/>
        </w:trPr>
        <w:tc>
          <w:tcPr>
            <w:tcW w:w="1044" w:type="pct"/>
            <w:shd w:val="clear" w:color="auto" w:fill="auto"/>
          </w:tcPr>
          <w:p w14:paraId="7B915EAD" w14:textId="77777777" w:rsidR="00182B82" w:rsidRPr="00212319" w:rsidRDefault="00182B82" w:rsidP="0059747E">
            <w:pPr>
              <w:rPr>
                <w:rFonts w:asciiTheme="minorHAnsi" w:hAnsiTheme="minorHAnsi" w:cstheme="minorHAnsi"/>
                <w:b/>
                <w:sz w:val="18"/>
                <w:szCs w:val="18"/>
              </w:rPr>
            </w:pPr>
            <w:r w:rsidRPr="00212319">
              <w:rPr>
                <w:rFonts w:asciiTheme="minorHAnsi" w:hAnsiTheme="minorHAnsi" w:cstheme="minorHAnsi"/>
                <w:b/>
                <w:sz w:val="18"/>
                <w:szCs w:val="18"/>
              </w:rPr>
              <w:t>Reports to Role Title</w:t>
            </w:r>
          </w:p>
        </w:tc>
        <w:tc>
          <w:tcPr>
            <w:tcW w:w="1484" w:type="pct"/>
            <w:shd w:val="clear" w:color="auto" w:fill="auto"/>
          </w:tcPr>
          <w:p w14:paraId="12E9FA07" w14:textId="77777777" w:rsidR="00182B82" w:rsidRPr="00212319" w:rsidRDefault="00182B82" w:rsidP="0059747E">
            <w:pPr>
              <w:rPr>
                <w:rFonts w:asciiTheme="minorHAnsi" w:hAnsiTheme="minorHAnsi" w:cstheme="minorHAnsi"/>
                <w:b/>
                <w:sz w:val="18"/>
                <w:szCs w:val="18"/>
              </w:rPr>
            </w:pPr>
            <w:r w:rsidRPr="00212319">
              <w:rPr>
                <w:rFonts w:asciiTheme="minorHAnsi" w:hAnsiTheme="minorHAnsi" w:cstheme="minorHAnsi"/>
                <w:b/>
                <w:sz w:val="18"/>
                <w:szCs w:val="18"/>
              </w:rPr>
              <w:t>Event Manager</w:t>
            </w:r>
          </w:p>
        </w:tc>
        <w:tc>
          <w:tcPr>
            <w:tcW w:w="636" w:type="pct"/>
            <w:shd w:val="clear" w:color="auto" w:fill="auto"/>
          </w:tcPr>
          <w:p w14:paraId="352996AA" w14:textId="77777777" w:rsidR="00182B82" w:rsidRPr="00212319" w:rsidRDefault="00182B82" w:rsidP="0059747E">
            <w:pPr>
              <w:rPr>
                <w:rFonts w:asciiTheme="minorHAnsi" w:hAnsiTheme="minorHAnsi" w:cstheme="minorHAnsi"/>
                <w:b/>
                <w:sz w:val="18"/>
                <w:szCs w:val="18"/>
              </w:rPr>
            </w:pPr>
            <w:r w:rsidRPr="00212319">
              <w:rPr>
                <w:rFonts w:asciiTheme="minorHAnsi" w:hAnsiTheme="minorHAnsi" w:cstheme="minorHAnsi"/>
                <w:b/>
                <w:sz w:val="18"/>
                <w:szCs w:val="18"/>
              </w:rPr>
              <w:t>Hourly Rate</w:t>
            </w:r>
          </w:p>
        </w:tc>
        <w:tc>
          <w:tcPr>
            <w:tcW w:w="1836" w:type="pct"/>
            <w:shd w:val="clear" w:color="auto" w:fill="auto"/>
          </w:tcPr>
          <w:p w14:paraId="1785D379" w14:textId="7230AF76" w:rsidR="00182B82" w:rsidRPr="00212319" w:rsidRDefault="00C159F1" w:rsidP="0059747E">
            <w:pPr>
              <w:rPr>
                <w:rFonts w:asciiTheme="minorHAnsi" w:hAnsiTheme="minorHAnsi" w:cstheme="minorHAnsi"/>
                <w:b/>
                <w:sz w:val="18"/>
                <w:szCs w:val="18"/>
              </w:rPr>
            </w:pPr>
            <w:r>
              <w:rPr>
                <w:rFonts w:asciiTheme="minorHAnsi" w:hAnsiTheme="minorHAnsi" w:cstheme="minorHAnsi"/>
                <w:b/>
                <w:sz w:val="18"/>
                <w:szCs w:val="18"/>
              </w:rPr>
              <w:t>£10.20</w:t>
            </w:r>
          </w:p>
        </w:tc>
      </w:tr>
    </w:tbl>
    <w:p w14:paraId="0C16D75E" w14:textId="77777777" w:rsidR="00154A26" w:rsidRPr="00212319" w:rsidRDefault="00154A26" w:rsidP="00154A26">
      <w:pPr>
        <w:rPr>
          <w:rFonts w:asciiTheme="minorHAnsi" w:hAnsiTheme="minorHAnsi" w:cstheme="minorHAnsi"/>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0457"/>
      </w:tblGrid>
      <w:tr w:rsidR="00154A26" w:rsidRPr="00212319" w14:paraId="2F5A3714" w14:textId="77777777" w:rsidTr="00212319">
        <w:trPr>
          <w:trHeight w:val="256"/>
        </w:trPr>
        <w:tc>
          <w:tcPr>
            <w:tcW w:w="5000" w:type="pct"/>
            <w:shd w:val="clear" w:color="auto" w:fill="DEEAF6"/>
          </w:tcPr>
          <w:p w14:paraId="6350D723" w14:textId="77777777" w:rsidR="00154A26" w:rsidRPr="00212319" w:rsidRDefault="00154A26" w:rsidP="00C93E2F">
            <w:pPr>
              <w:jc w:val="center"/>
              <w:rPr>
                <w:rFonts w:asciiTheme="minorHAnsi" w:hAnsiTheme="minorHAnsi" w:cstheme="minorHAnsi"/>
                <w:b/>
                <w:smallCaps/>
                <w:sz w:val="18"/>
                <w:szCs w:val="18"/>
              </w:rPr>
            </w:pPr>
            <w:r w:rsidRPr="00212319">
              <w:rPr>
                <w:rFonts w:asciiTheme="minorHAnsi" w:hAnsiTheme="minorHAnsi" w:cstheme="minorHAnsi"/>
                <w:b/>
                <w:smallCaps/>
                <w:sz w:val="18"/>
                <w:szCs w:val="18"/>
              </w:rPr>
              <w:t>Purpose</w:t>
            </w:r>
          </w:p>
        </w:tc>
      </w:tr>
      <w:tr w:rsidR="00154A26" w:rsidRPr="00212319" w14:paraId="7C43E6E6" w14:textId="77777777" w:rsidTr="00212319">
        <w:trPr>
          <w:trHeight w:val="256"/>
        </w:trPr>
        <w:tc>
          <w:tcPr>
            <w:tcW w:w="5000" w:type="pct"/>
            <w:shd w:val="clear" w:color="auto" w:fill="auto"/>
          </w:tcPr>
          <w:p w14:paraId="35A07909" w14:textId="77777777" w:rsidR="00182B82" w:rsidRPr="00212319" w:rsidRDefault="00182B82" w:rsidP="00182B82">
            <w:pPr>
              <w:rPr>
                <w:rFonts w:asciiTheme="minorHAnsi" w:hAnsiTheme="minorHAnsi" w:cstheme="minorHAnsi"/>
                <w:color w:val="000000" w:themeColor="text1"/>
                <w:sz w:val="18"/>
                <w:szCs w:val="18"/>
              </w:rPr>
            </w:pPr>
            <w:r w:rsidRPr="00212319">
              <w:rPr>
                <w:rFonts w:asciiTheme="minorHAnsi" w:hAnsiTheme="minorHAnsi" w:cstheme="minorHAnsi"/>
                <w:color w:val="000000" w:themeColor="text1"/>
                <w:sz w:val="18"/>
                <w:szCs w:val="18"/>
              </w:rPr>
              <w:t>Event Runners are the brawn of the onsite operations team as they provide event support and ad hoc tasks, which vary from event to event and depending on what department you are supporting/ reporting to.</w:t>
            </w:r>
          </w:p>
          <w:p w14:paraId="68501E97" w14:textId="77777777" w:rsidR="00182B82" w:rsidRPr="00212319" w:rsidRDefault="00182B82" w:rsidP="00182B82">
            <w:pPr>
              <w:rPr>
                <w:rFonts w:asciiTheme="minorHAnsi" w:hAnsiTheme="minorHAnsi" w:cstheme="minorHAnsi"/>
                <w:sz w:val="18"/>
                <w:szCs w:val="18"/>
              </w:rPr>
            </w:pPr>
          </w:p>
          <w:p w14:paraId="17964E3B" w14:textId="719D79B1" w:rsidR="001C66FD" w:rsidRPr="00212319" w:rsidRDefault="00182B82" w:rsidP="00182B82">
            <w:pPr>
              <w:rPr>
                <w:rFonts w:asciiTheme="minorHAnsi" w:hAnsiTheme="minorHAnsi" w:cstheme="minorHAnsi"/>
                <w:sz w:val="18"/>
                <w:szCs w:val="18"/>
              </w:rPr>
            </w:pPr>
            <w:r w:rsidRPr="00212319">
              <w:rPr>
                <w:rFonts w:asciiTheme="minorHAnsi" w:hAnsiTheme="minorHAnsi" w:cstheme="minorHAnsi"/>
                <w:sz w:val="18"/>
                <w:szCs w:val="18"/>
              </w:rPr>
              <w:t xml:space="preserve">Due to the nature of the work, potential candidates must have great physical stamina, great time-keeping skills, a ‘can-do attitude’ and the ability to work under pressure. The hours are flexible, but can also be demanding. There are pinnacles working at all hours of the day and night, each day has a new set of challenges to be met. </w:t>
            </w:r>
          </w:p>
        </w:tc>
      </w:tr>
      <w:tr w:rsidR="00154A26" w:rsidRPr="00212319" w14:paraId="55044038" w14:textId="77777777" w:rsidTr="00212319">
        <w:trPr>
          <w:trHeight w:val="256"/>
        </w:trPr>
        <w:tc>
          <w:tcPr>
            <w:tcW w:w="5000" w:type="pct"/>
            <w:shd w:val="clear" w:color="auto" w:fill="DEEAF6"/>
          </w:tcPr>
          <w:p w14:paraId="53FE11F8" w14:textId="77777777" w:rsidR="00154A26" w:rsidRPr="00212319" w:rsidRDefault="00154A26" w:rsidP="00C93E2F">
            <w:pPr>
              <w:jc w:val="center"/>
              <w:rPr>
                <w:rFonts w:asciiTheme="minorHAnsi" w:hAnsiTheme="minorHAnsi" w:cstheme="minorHAnsi"/>
                <w:b/>
                <w:smallCaps/>
                <w:sz w:val="18"/>
                <w:szCs w:val="18"/>
              </w:rPr>
            </w:pPr>
            <w:bookmarkStart w:id="0" w:name="_Hlk93566324"/>
            <w:r w:rsidRPr="00212319">
              <w:rPr>
                <w:rFonts w:asciiTheme="minorHAnsi" w:hAnsiTheme="minorHAnsi" w:cstheme="minorHAnsi"/>
                <w:b/>
                <w:sz w:val="18"/>
                <w:szCs w:val="18"/>
              </w:rPr>
              <w:t>CORE ACCOUNTABILITIES</w:t>
            </w:r>
          </w:p>
        </w:tc>
      </w:tr>
      <w:tr w:rsidR="00154A26" w:rsidRPr="00212319" w14:paraId="6AD8573F" w14:textId="77777777" w:rsidTr="00212319">
        <w:trPr>
          <w:trHeight w:val="256"/>
        </w:trPr>
        <w:tc>
          <w:tcPr>
            <w:tcW w:w="5000" w:type="pct"/>
            <w:shd w:val="clear" w:color="auto" w:fill="auto"/>
          </w:tcPr>
          <w:p w14:paraId="40460E00" w14:textId="77777777" w:rsidR="00182B82" w:rsidRPr="00212319" w:rsidRDefault="00182B82" w:rsidP="00182B82">
            <w:pPr>
              <w:rPr>
                <w:rFonts w:asciiTheme="minorHAnsi" w:hAnsiTheme="minorHAnsi" w:cstheme="minorHAnsi"/>
                <w:b/>
                <w:color w:val="000000"/>
                <w:sz w:val="18"/>
                <w:szCs w:val="18"/>
              </w:rPr>
            </w:pPr>
            <w:r w:rsidRPr="00212319">
              <w:rPr>
                <w:rFonts w:asciiTheme="minorHAnsi" w:hAnsiTheme="minorHAnsi" w:cstheme="minorHAnsi"/>
                <w:b/>
                <w:color w:val="000000"/>
                <w:sz w:val="18"/>
                <w:szCs w:val="18"/>
              </w:rPr>
              <w:t>MAIN RESPONSIBILITIES</w:t>
            </w:r>
          </w:p>
          <w:p w14:paraId="5A93FC5A" w14:textId="77777777" w:rsidR="00182B82" w:rsidRPr="00212319" w:rsidRDefault="00182B82" w:rsidP="00182B82">
            <w:pPr>
              <w:rPr>
                <w:rFonts w:asciiTheme="minorHAnsi" w:hAnsiTheme="minorHAnsi" w:cstheme="minorHAnsi"/>
                <w:b/>
                <w:color w:val="000000"/>
                <w:sz w:val="18"/>
                <w:szCs w:val="18"/>
              </w:rPr>
            </w:pPr>
          </w:p>
          <w:p w14:paraId="7A44E72D" w14:textId="77777777" w:rsidR="00182B82" w:rsidRPr="00212319" w:rsidRDefault="00182B82" w:rsidP="00182B82">
            <w:pPr>
              <w:pStyle w:val="ListParagraph"/>
              <w:numPr>
                <w:ilvl w:val="0"/>
                <w:numId w:val="5"/>
              </w:numPr>
              <w:rPr>
                <w:rFonts w:asciiTheme="minorHAnsi" w:hAnsiTheme="minorHAnsi" w:cstheme="minorHAnsi"/>
                <w:bCs/>
                <w:sz w:val="18"/>
                <w:szCs w:val="18"/>
                <w:shd w:val="clear" w:color="auto" w:fill="FFFFFF"/>
              </w:rPr>
            </w:pPr>
            <w:r w:rsidRPr="00212319">
              <w:rPr>
                <w:rFonts w:asciiTheme="minorHAnsi" w:hAnsiTheme="minorHAnsi" w:cstheme="minorHAnsi"/>
                <w:bCs/>
                <w:sz w:val="18"/>
                <w:szCs w:val="18"/>
                <w:shd w:val="clear" w:color="auto" w:fill="FFFFFF"/>
              </w:rPr>
              <w:t xml:space="preserve">Help to ensure bars have the right kit and deliver top ups as needed </w:t>
            </w:r>
          </w:p>
          <w:p w14:paraId="4065AB6C" w14:textId="77777777" w:rsidR="00182B82" w:rsidRPr="00212319" w:rsidRDefault="00182B82" w:rsidP="00182B82">
            <w:pPr>
              <w:pStyle w:val="ListParagraph"/>
              <w:numPr>
                <w:ilvl w:val="0"/>
                <w:numId w:val="5"/>
              </w:numPr>
              <w:rPr>
                <w:rFonts w:asciiTheme="minorHAnsi" w:hAnsiTheme="minorHAnsi" w:cstheme="minorHAnsi"/>
                <w:bCs/>
                <w:sz w:val="18"/>
                <w:szCs w:val="18"/>
                <w:shd w:val="clear" w:color="auto" w:fill="FFFFFF"/>
              </w:rPr>
            </w:pPr>
            <w:r w:rsidRPr="00212319">
              <w:rPr>
                <w:rFonts w:asciiTheme="minorHAnsi" w:hAnsiTheme="minorHAnsi" w:cstheme="minorHAnsi"/>
                <w:bCs/>
                <w:sz w:val="18"/>
                <w:szCs w:val="18"/>
                <w:shd w:val="clear" w:color="auto" w:fill="FFFFFF"/>
              </w:rPr>
              <w:t>Provide support for quick fixes on the bars – including tills</w:t>
            </w:r>
          </w:p>
          <w:p w14:paraId="176E34AA" w14:textId="77777777" w:rsidR="00182B82" w:rsidRPr="00212319" w:rsidRDefault="00182B82" w:rsidP="00182B82">
            <w:pPr>
              <w:pStyle w:val="ListParagraph"/>
              <w:numPr>
                <w:ilvl w:val="0"/>
                <w:numId w:val="5"/>
              </w:numPr>
              <w:rPr>
                <w:rFonts w:asciiTheme="minorHAnsi" w:hAnsiTheme="minorHAnsi" w:cstheme="minorHAnsi"/>
                <w:bCs/>
                <w:sz w:val="18"/>
                <w:szCs w:val="18"/>
                <w:shd w:val="clear" w:color="auto" w:fill="FFFFFF"/>
              </w:rPr>
            </w:pPr>
            <w:r w:rsidRPr="00212319">
              <w:rPr>
                <w:rFonts w:asciiTheme="minorHAnsi" w:hAnsiTheme="minorHAnsi" w:cstheme="minorHAnsi"/>
                <w:bCs/>
                <w:sz w:val="18"/>
                <w:szCs w:val="18"/>
                <w:shd w:val="clear" w:color="auto" w:fill="FFFFFF"/>
              </w:rPr>
              <w:t xml:space="preserve">Collect/ Distribute paperwork and keys if necessary </w:t>
            </w:r>
          </w:p>
          <w:p w14:paraId="79E71CD8" w14:textId="77777777" w:rsidR="00182B82" w:rsidRPr="00212319" w:rsidRDefault="00182B82" w:rsidP="00182B82">
            <w:pPr>
              <w:pStyle w:val="ListParagraph"/>
              <w:numPr>
                <w:ilvl w:val="0"/>
                <w:numId w:val="5"/>
              </w:numPr>
              <w:rPr>
                <w:rFonts w:asciiTheme="minorHAnsi" w:hAnsiTheme="minorHAnsi" w:cstheme="minorHAnsi"/>
                <w:bCs/>
                <w:sz w:val="18"/>
                <w:szCs w:val="18"/>
                <w:shd w:val="clear" w:color="auto" w:fill="FFFFFF"/>
              </w:rPr>
            </w:pPr>
            <w:r w:rsidRPr="00212319">
              <w:rPr>
                <w:rFonts w:asciiTheme="minorHAnsi" w:hAnsiTheme="minorHAnsi" w:cstheme="minorHAnsi"/>
                <w:bCs/>
                <w:sz w:val="18"/>
                <w:szCs w:val="18"/>
                <w:shd w:val="clear" w:color="auto" w:fill="FFFFFF"/>
              </w:rPr>
              <w:t xml:space="preserve">Help bar managers with the end of the night close down – including stock counting </w:t>
            </w:r>
          </w:p>
          <w:p w14:paraId="324A886D" w14:textId="77777777" w:rsidR="00182B82" w:rsidRPr="00212319" w:rsidRDefault="00182B82" w:rsidP="00182B82">
            <w:pPr>
              <w:pStyle w:val="ListParagraph"/>
              <w:numPr>
                <w:ilvl w:val="0"/>
                <w:numId w:val="5"/>
              </w:numPr>
              <w:rPr>
                <w:rFonts w:asciiTheme="minorHAnsi" w:hAnsiTheme="minorHAnsi" w:cstheme="minorHAnsi"/>
                <w:bCs/>
                <w:sz w:val="18"/>
                <w:szCs w:val="18"/>
                <w:shd w:val="clear" w:color="auto" w:fill="FFFFFF"/>
              </w:rPr>
            </w:pPr>
            <w:r w:rsidRPr="00212319">
              <w:rPr>
                <w:rFonts w:asciiTheme="minorHAnsi" w:hAnsiTheme="minorHAnsi" w:cstheme="minorHAnsi"/>
                <w:bCs/>
                <w:sz w:val="18"/>
                <w:szCs w:val="18"/>
                <w:shd w:val="clear" w:color="auto" w:fill="FFFFFF"/>
              </w:rPr>
              <w:t>Distribute and put up menu’s</w:t>
            </w:r>
          </w:p>
          <w:p w14:paraId="70607E1C" w14:textId="77777777" w:rsidR="00182B82" w:rsidRPr="00212319" w:rsidRDefault="00182B82" w:rsidP="00182B82">
            <w:pPr>
              <w:pStyle w:val="ListParagraph"/>
              <w:numPr>
                <w:ilvl w:val="0"/>
                <w:numId w:val="5"/>
              </w:numPr>
              <w:rPr>
                <w:rFonts w:asciiTheme="minorHAnsi" w:hAnsiTheme="minorHAnsi" w:cstheme="minorHAnsi"/>
                <w:bCs/>
                <w:sz w:val="18"/>
                <w:szCs w:val="18"/>
                <w:shd w:val="clear" w:color="auto" w:fill="FFFFFF"/>
              </w:rPr>
            </w:pPr>
            <w:r w:rsidRPr="00212319">
              <w:rPr>
                <w:rFonts w:asciiTheme="minorHAnsi" w:hAnsiTheme="minorHAnsi" w:cstheme="minorHAnsi"/>
                <w:bCs/>
                <w:sz w:val="18"/>
                <w:szCs w:val="18"/>
                <w:shd w:val="clear" w:color="auto" w:fill="FFFFFF"/>
              </w:rPr>
              <w:t>Move/ deliver stock as needed</w:t>
            </w:r>
          </w:p>
          <w:p w14:paraId="40D2E112" w14:textId="77777777" w:rsidR="00182B82" w:rsidRPr="00212319" w:rsidRDefault="00182B82" w:rsidP="00182B82">
            <w:pPr>
              <w:pStyle w:val="ListParagraph"/>
              <w:numPr>
                <w:ilvl w:val="0"/>
                <w:numId w:val="5"/>
              </w:numPr>
              <w:rPr>
                <w:rFonts w:asciiTheme="minorHAnsi" w:hAnsiTheme="minorHAnsi" w:cstheme="minorHAnsi"/>
                <w:bCs/>
                <w:sz w:val="18"/>
                <w:szCs w:val="18"/>
                <w:shd w:val="clear" w:color="auto" w:fill="FFFFFF"/>
              </w:rPr>
            </w:pPr>
            <w:r w:rsidRPr="00212319">
              <w:rPr>
                <w:rFonts w:asciiTheme="minorHAnsi" w:hAnsiTheme="minorHAnsi" w:cstheme="minorHAnsi"/>
                <w:bCs/>
                <w:sz w:val="18"/>
                <w:szCs w:val="18"/>
                <w:shd w:val="clear" w:color="auto" w:fill="FFFFFF"/>
              </w:rPr>
              <w:t>General event support/ Ad hoc tasks</w:t>
            </w:r>
          </w:p>
          <w:p w14:paraId="751154C4" w14:textId="77777777" w:rsidR="00182B82" w:rsidRPr="00212319" w:rsidRDefault="00182B82" w:rsidP="00182B82">
            <w:pPr>
              <w:pStyle w:val="ListParagraph"/>
              <w:numPr>
                <w:ilvl w:val="0"/>
                <w:numId w:val="5"/>
              </w:numPr>
              <w:rPr>
                <w:rFonts w:asciiTheme="minorHAnsi" w:hAnsiTheme="minorHAnsi" w:cstheme="minorHAnsi"/>
                <w:bCs/>
                <w:sz w:val="18"/>
                <w:szCs w:val="18"/>
                <w:shd w:val="clear" w:color="auto" w:fill="FFFFFF"/>
              </w:rPr>
            </w:pPr>
            <w:r w:rsidRPr="00212319">
              <w:rPr>
                <w:rFonts w:asciiTheme="minorHAnsi" w:hAnsiTheme="minorHAnsi" w:cstheme="minorHAnsi"/>
                <w:bCs/>
                <w:sz w:val="18"/>
                <w:szCs w:val="18"/>
                <w:shd w:val="clear" w:color="auto" w:fill="FFFFFF"/>
              </w:rPr>
              <w:t xml:space="preserve">See in deliveries </w:t>
            </w:r>
          </w:p>
          <w:p w14:paraId="65578D65" w14:textId="71EC8680" w:rsidR="002B3C55" w:rsidRPr="00212319" w:rsidRDefault="00182B82" w:rsidP="00182B82">
            <w:pPr>
              <w:pStyle w:val="ListParagraph"/>
              <w:numPr>
                <w:ilvl w:val="0"/>
                <w:numId w:val="5"/>
              </w:numPr>
              <w:rPr>
                <w:rFonts w:asciiTheme="minorHAnsi" w:hAnsiTheme="minorHAnsi" w:cstheme="minorHAnsi"/>
                <w:bCs/>
                <w:sz w:val="18"/>
                <w:szCs w:val="18"/>
                <w:shd w:val="clear" w:color="auto" w:fill="FFFFFF"/>
              </w:rPr>
            </w:pPr>
            <w:r w:rsidRPr="00212319">
              <w:rPr>
                <w:rFonts w:asciiTheme="minorHAnsi" w:hAnsiTheme="minorHAnsi" w:cstheme="minorHAnsi"/>
                <w:bCs/>
                <w:sz w:val="18"/>
                <w:szCs w:val="18"/>
                <w:shd w:val="clear" w:color="auto" w:fill="FFFFFF"/>
              </w:rPr>
              <w:t xml:space="preserve">Loading/ unloading of trucks </w:t>
            </w:r>
          </w:p>
        </w:tc>
      </w:tr>
      <w:bookmarkEnd w:id="0"/>
      <w:tr w:rsidR="00154A26" w:rsidRPr="00212319" w14:paraId="495A1F74" w14:textId="77777777" w:rsidTr="00212319">
        <w:trPr>
          <w:trHeight w:val="256"/>
        </w:trPr>
        <w:tc>
          <w:tcPr>
            <w:tcW w:w="5000" w:type="pct"/>
            <w:shd w:val="clear" w:color="auto" w:fill="DEEAF6"/>
          </w:tcPr>
          <w:p w14:paraId="0897F9E3" w14:textId="3716B7F9" w:rsidR="00154A26" w:rsidRPr="00212319" w:rsidRDefault="00154A26" w:rsidP="00C93E2F">
            <w:pPr>
              <w:jc w:val="center"/>
              <w:rPr>
                <w:rFonts w:asciiTheme="minorHAnsi" w:hAnsiTheme="minorHAnsi" w:cstheme="minorHAnsi"/>
                <w:sz w:val="18"/>
                <w:szCs w:val="18"/>
              </w:rPr>
            </w:pPr>
          </w:p>
        </w:tc>
      </w:tr>
      <w:tr w:rsidR="00154A26" w:rsidRPr="00212319" w14:paraId="40763689" w14:textId="77777777" w:rsidTr="00212319">
        <w:trPr>
          <w:trHeight w:val="2500"/>
        </w:trPr>
        <w:tc>
          <w:tcPr>
            <w:tcW w:w="5000" w:type="pct"/>
            <w:shd w:val="clear" w:color="auto" w:fill="auto"/>
          </w:tcPr>
          <w:p w14:paraId="66009C39" w14:textId="7D9C91BD" w:rsidR="00C95697" w:rsidRPr="00212319" w:rsidRDefault="00212319" w:rsidP="009412F2">
            <w:pPr>
              <w:rPr>
                <w:rFonts w:asciiTheme="minorHAnsi" w:hAnsiTheme="minorHAnsi" w:cstheme="minorHAnsi"/>
                <w:sz w:val="18"/>
                <w:szCs w:val="18"/>
              </w:rPr>
            </w:pPr>
            <w:r w:rsidRPr="00212319">
              <w:rPr>
                <w:rFonts w:asciiTheme="minorHAnsi" w:hAnsiTheme="minorHAnsi" w:cstheme="minorHAnsi"/>
                <w:noProof/>
                <w:sz w:val="18"/>
                <w:szCs w:val="18"/>
              </w:rPr>
              <mc:AlternateContent>
                <mc:Choice Requires="wps">
                  <w:drawing>
                    <wp:anchor distT="45720" distB="45720" distL="114300" distR="114300" simplePos="0" relativeHeight="251656704" behindDoc="0" locked="0" layoutInCell="1" allowOverlap="1" wp14:anchorId="1B3B465B" wp14:editId="78D43544">
                      <wp:simplePos x="0" y="0"/>
                      <wp:positionH relativeFrom="column">
                        <wp:posOffset>2155190</wp:posOffset>
                      </wp:positionH>
                      <wp:positionV relativeFrom="paragraph">
                        <wp:posOffset>66675</wp:posOffset>
                      </wp:positionV>
                      <wp:extent cx="3971925" cy="1485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85900"/>
                              </a:xfrm>
                              <a:prstGeom prst="rect">
                                <a:avLst/>
                              </a:prstGeom>
                              <a:solidFill>
                                <a:srgbClr val="FFFFFF"/>
                              </a:solidFill>
                              <a:ln w="9525">
                                <a:noFill/>
                                <a:miter lim="800000"/>
                                <a:headEnd/>
                                <a:tailEnd/>
                              </a:ln>
                            </wps:spPr>
                            <wps:txbx>
                              <w:txbxContent>
                                <w:p w14:paraId="1A04A145" w14:textId="43D495A1" w:rsidR="009412F2" w:rsidRPr="00212319" w:rsidRDefault="009412F2" w:rsidP="009412F2">
                                  <w:pPr>
                                    <w:rPr>
                                      <w:rFonts w:asciiTheme="minorHAnsi" w:hAnsiTheme="minorHAnsi" w:cstheme="minorHAnsi"/>
                                      <w:b/>
                                      <w:sz w:val="18"/>
                                      <w:szCs w:val="18"/>
                                    </w:rPr>
                                  </w:pPr>
                                  <w:r w:rsidRPr="00212319">
                                    <w:rPr>
                                      <w:rFonts w:asciiTheme="minorHAnsi" w:hAnsiTheme="minorHAnsi" w:cstheme="minorHAnsi"/>
                                      <w:b/>
                                      <w:sz w:val="18"/>
                                      <w:szCs w:val="18"/>
                                    </w:rPr>
                                    <w:t>KNOWLEDGE/ EXPERIENCE/ SKILLS</w:t>
                                  </w:r>
                                </w:p>
                                <w:p w14:paraId="4D599721" w14:textId="77777777" w:rsidR="00182B82" w:rsidRPr="00212319" w:rsidRDefault="00182B82" w:rsidP="00182B82">
                                  <w:pPr>
                                    <w:rPr>
                                      <w:rFonts w:ascii="Calibri" w:hAnsi="Calibri" w:cs="Arial"/>
                                      <w:b/>
                                      <w:sz w:val="18"/>
                                      <w:szCs w:val="18"/>
                                    </w:rPr>
                                  </w:pPr>
                                  <w:r w:rsidRPr="00212319">
                                    <w:rPr>
                                      <w:rFonts w:ascii="Calibri" w:hAnsi="Calibri" w:cs="Arial"/>
                                      <w:b/>
                                      <w:sz w:val="18"/>
                                      <w:szCs w:val="18"/>
                                    </w:rPr>
                                    <w:t>ESSENTIAL:</w:t>
                                  </w:r>
                                </w:p>
                                <w:p w14:paraId="0107AE19" w14:textId="77777777" w:rsidR="00182B82" w:rsidRPr="00212319" w:rsidRDefault="00182B82" w:rsidP="00182B82">
                                  <w:pPr>
                                    <w:pStyle w:val="NoSpacing"/>
                                    <w:numPr>
                                      <w:ilvl w:val="0"/>
                                      <w:numId w:val="2"/>
                                    </w:numPr>
                                    <w:rPr>
                                      <w:color w:val="000000" w:themeColor="text1"/>
                                      <w:sz w:val="18"/>
                                      <w:szCs w:val="18"/>
                                    </w:rPr>
                                  </w:pPr>
                                  <w:r w:rsidRPr="00212319">
                                    <w:rPr>
                                      <w:color w:val="000000" w:themeColor="text1"/>
                                      <w:sz w:val="18"/>
                                      <w:szCs w:val="18"/>
                                    </w:rPr>
                                    <w:t>A flexible and adaptable approach to work</w:t>
                                  </w:r>
                                </w:p>
                                <w:p w14:paraId="1EAEB825" w14:textId="77777777" w:rsidR="00182B82" w:rsidRPr="00212319" w:rsidRDefault="00182B82" w:rsidP="00182B82">
                                  <w:pPr>
                                    <w:pStyle w:val="NoSpacing"/>
                                    <w:numPr>
                                      <w:ilvl w:val="0"/>
                                      <w:numId w:val="2"/>
                                    </w:numPr>
                                    <w:rPr>
                                      <w:color w:val="000000" w:themeColor="text1"/>
                                      <w:sz w:val="18"/>
                                      <w:szCs w:val="18"/>
                                    </w:rPr>
                                  </w:pPr>
                                  <w:r w:rsidRPr="00212319">
                                    <w:rPr>
                                      <w:color w:val="000000" w:themeColor="text1"/>
                                      <w:sz w:val="18"/>
                                      <w:szCs w:val="18"/>
                                    </w:rPr>
                                    <w:t xml:space="preserve">Good physical stamina </w:t>
                                  </w:r>
                                </w:p>
                                <w:p w14:paraId="2FDB2CB9" w14:textId="77777777" w:rsidR="00182B82" w:rsidRPr="00212319" w:rsidRDefault="00182B82" w:rsidP="00182B82">
                                  <w:pPr>
                                    <w:pStyle w:val="NoSpacing"/>
                                    <w:numPr>
                                      <w:ilvl w:val="0"/>
                                      <w:numId w:val="2"/>
                                    </w:numPr>
                                    <w:rPr>
                                      <w:color w:val="000000" w:themeColor="text1"/>
                                      <w:sz w:val="18"/>
                                      <w:szCs w:val="18"/>
                                    </w:rPr>
                                  </w:pPr>
                                  <w:r w:rsidRPr="00212319">
                                    <w:rPr>
                                      <w:color w:val="000000" w:themeColor="text1"/>
                                      <w:sz w:val="18"/>
                                      <w:szCs w:val="18"/>
                                    </w:rPr>
                                    <w:t>Ability to work well as a team and take instructions well</w:t>
                                  </w:r>
                                </w:p>
                                <w:p w14:paraId="064F8CEA" w14:textId="77777777" w:rsidR="00182B82" w:rsidRPr="00212319" w:rsidRDefault="00182B82" w:rsidP="00182B82">
                                  <w:pPr>
                                    <w:pStyle w:val="NoSpacing"/>
                                    <w:numPr>
                                      <w:ilvl w:val="0"/>
                                      <w:numId w:val="2"/>
                                    </w:numPr>
                                    <w:rPr>
                                      <w:color w:val="000000" w:themeColor="text1"/>
                                      <w:sz w:val="18"/>
                                      <w:szCs w:val="18"/>
                                    </w:rPr>
                                  </w:pPr>
                                  <w:r w:rsidRPr="00212319">
                                    <w:rPr>
                                      <w:color w:val="000000" w:themeColor="text1"/>
                                      <w:sz w:val="18"/>
                                      <w:szCs w:val="18"/>
                                    </w:rPr>
                                    <w:t>Excellent interpersonal skills with a strong command of the English language</w:t>
                                  </w:r>
                                </w:p>
                                <w:p w14:paraId="34DDA4B8" w14:textId="77777777" w:rsidR="00182B82" w:rsidRPr="00212319" w:rsidRDefault="00182B82" w:rsidP="00182B82">
                                  <w:pPr>
                                    <w:pStyle w:val="NoSpacing"/>
                                    <w:numPr>
                                      <w:ilvl w:val="0"/>
                                      <w:numId w:val="2"/>
                                    </w:numPr>
                                    <w:rPr>
                                      <w:color w:val="000000" w:themeColor="text1"/>
                                      <w:sz w:val="18"/>
                                      <w:szCs w:val="18"/>
                                    </w:rPr>
                                  </w:pPr>
                                  <w:r w:rsidRPr="00212319">
                                    <w:rPr>
                                      <w:color w:val="000000" w:themeColor="text1"/>
                                      <w:sz w:val="18"/>
                                      <w:szCs w:val="18"/>
                                    </w:rPr>
                                    <w:t xml:space="preserve">Polite, helpful and friendly approach </w:t>
                                  </w:r>
                                </w:p>
                                <w:p w14:paraId="3604EF6A" w14:textId="77777777" w:rsidR="00182B82" w:rsidRPr="00212319" w:rsidRDefault="00182B82" w:rsidP="00182B82">
                                  <w:pPr>
                                    <w:pStyle w:val="NoSpacing"/>
                                    <w:numPr>
                                      <w:ilvl w:val="0"/>
                                      <w:numId w:val="2"/>
                                    </w:numPr>
                                    <w:rPr>
                                      <w:color w:val="000000" w:themeColor="text1"/>
                                      <w:sz w:val="18"/>
                                      <w:szCs w:val="18"/>
                                    </w:rPr>
                                  </w:pPr>
                                  <w:r w:rsidRPr="00212319">
                                    <w:rPr>
                                      <w:color w:val="000000" w:themeColor="text1"/>
                                      <w:sz w:val="18"/>
                                      <w:szCs w:val="18"/>
                                    </w:rPr>
                                    <w:t xml:space="preserve">Problem solving skills and the ability to think on your feet </w:t>
                                  </w:r>
                                </w:p>
                                <w:p w14:paraId="607DC268" w14:textId="05891F71" w:rsidR="009412F2" w:rsidRDefault="009412F2" w:rsidP="00182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B465B" id="_x0000_t202" coordsize="21600,21600" o:spt="202" path="m,l,21600r21600,l21600,xe">
                      <v:stroke joinstyle="miter"/>
                      <v:path gradientshapeok="t" o:connecttype="rect"/>
                    </v:shapetype>
                    <v:shape id="Text Box 2" o:spid="_x0000_s1026" type="#_x0000_t202" style="position:absolute;margin-left:169.7pt;margin-top:5.25pt;width:312.75pt;height:11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RdDgIAAPc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" stroked="f">
                      <v:textbox>
                        <w:txbxContent>
                          <w:p w14:paraId="1A04A145" w14:textId="43D495A1" w:rsidR="009412F2" w:rsidRPr="00212319" w:rsidRDefault="009412F2" w:rsidP="009412F2">
                            <w:pPr>
                              <w:rPr>
                                <w:rFonts w:asciiTheme="minorHAnsi" w:hAnsiTheme="minorHAnsi" w:cstheme="minorHAnsi"/>
                                <w:b/>
                                <w:sz w:val="18"/>
                                <w:szCs w:val="18"/>
                              </w:rPr>
                            </w:pPr>
                            <w:r w:rsidRPr="00212319">
                              <w:rPr>
                                <w:rFonts w:asciiTheme="minorHAnsi" w:hAnsiTheme="minorHAnsi" w:cstheme="minorHAnsi"/>
                                <w:b/>
                                <w:sz w:val="18"/>
                                <w:szCs w:val="18"/>
                              </w:rPr>
                              <w:t>KNOWLEDGE/ EXPERIENCE/ SKILLS</w:t>
                            </w:r>
                          </w:p>
                          <w:p w14:paraId="4D599721" w14:textId="77777777" w:rsidR="00182B82" w:rsidRPr="00212319" w:rsidRDefault="00182B82" w:rsidP="00182B82">
                            <w:pPr>
                              <w:rPr>
                                <w:rFonts w:ascii="Calibri" w:hAnsi="Calibri" w:cs="Arial"/>
                                <w:b/>
                                <w:sz w:val="18"/>
                                <w:szCs w:val="18"/>
                              </w:rPr>
                            </w:pPr>
                            <w:r w:rsidRPr="00212319">
                              <w:rPr>
                                <w:rFonts w:ascii="Calibri" w:hAnsi="Calibri" w:cs="Arial"/>
                                <w:b/>
                                <w:sz w:val="18"/>
                                <w:szCs w:val="18"/>
                              </w:rPr>
                              <w:t>ESSENTIAL:</w:t>
                            </w:r>
                          </w:p>
                          <w:p w14:paraId="0107AE19" w14:textId="77777777" w:rsidR="00182B82" w:rsidRPr="00212319" w:rsidRDefault="00182B82" w:rsidP="00182B82">
                            <w:pPr>
                              <w:pStyle w:val="NoSpacing"/>
                              <w:numPr>
                                <w:ilvl w:val="0"/>
                                <w:numId w:val="2"/>
                              </w:numPr>
                              <w:rPr>
                                <w:color w:val="000000" w:themeColor="text1"/>
                                <w:sz w:val="18"/>
                                <w:szCs w:val="18"/>
                              </w:rPr>
                            </w:pPr>
                            <w:r w:rsidRPr="00212319">
                              <w:rPr>
                                <w:color w:val="000000" w:themeColor="text1"/>
                                <w:sz w:val="18"/>
                                <w:szCs w:val="18"/>
                              </w:rPr>
                              <w:t>A flexible and adaptable approach to work</w:t>
                            </w:r>
                          </w:p>
                          <w:p w14:paraId="1EAEB825" w14:textId="77777777" w:rsidR="00182B82" w:rsidRPr="00212319" w:rsidRDefault="00182B82" w:rsidP="00182B82">
                            <w:pPr>
                              <w:pStyle w:val="NoSpacing"/>
                              <w:numPr>
                                <w:ilvl w:val="0"/>
                                <w:numId w:val="2"/>
                              </w:numPr>
                              <w:rPr>
                                <w:color w:val="000000" w:themeColor="text1"/>
                                <w:sz w:val="18"/>
                                <w:szCs w:val="18"/>
                              </w:rPr>
                            </w:pPr>
                            <w:r w:rsidRPr="00212319">
                              <w:rPr>
                                <w:color w:val="000000" w:themeColor="text1"/>
                                <w:sz w:val="18"/>
                                <w:szCs w:val="18"/>
                              </w:rPr>
                              <w:t xml:space="preserve">Good physical stamina </w:t>
                            </w:r>
                          </w:p>
                          <w:p w14:paraId="2FDB2CB9" w14:textId="77777777" w:rsidR="00182B82" w:rsidRPr="00212319" w:rsidRDefault="00182B82" w:rsidP="00182B82">
                            <w:pPr>
                              <w:pStyle w:val="NoSpacing"/>
                              <w:numPr>
                                <w:ilvl w:val="0"/>
                                <w:numId w:val="2"/>
                              </w:numPr>
                              <w:rPr>
                                <w:color w:val="000000" w:themeColor="text1"/>
                                <w:sz w:val="18"/>
                                <w:szCs w:val="18"/>
                              </w:rPr>
                            </w:pPr>
                            <w:r w:rsidRPr="00212319">
                              <w:rPr>
                                <w:color w:val="000000" w:themeColor="text1"/>
                                <w:sz w:val="18"/>
                                <w:szCs w:val="18"/>
                              </w:rPr>
                              <w:t>Ability to work well as a team and take instructions well</w:t>
                            </w:r>
                          </w:p>
                          <w:p w14:paraId="064F8CEA" w14:textId="77777777" w:rsidR="00182B82" w:rsidRPr="00212319" w:rsidRDefault="00182B82" w:rsidP="00182B82">
                            <w:pPr>
                              <w:pStyle w:val="NoSpacing"/>
                              <w:numPr>
                                <w:ilvl w:val="0"/>
                                <w:numId w:val="2"/>
                              </w:numPr>
                              <w:rPr>
                                <w:color w:val="000000" w:themeColor="text1"/>
                                <w:sz w:val="18"/>
                                <w:szCs w:val="18"/>
                              </w:rPr>
                            </w:pPr>
                            <w:r w:rsidRPr="00212319">
                              <w:rPr>
                                <w:color w:val="000000" w:themeColor="text1"/>
                                <w:sz w:val="18"/>
                                <w:szCs w:val="18"/>
                              </w:rPr>
                              <w:t>Excellent interpersonal skills with a strong command of the English language</w:t>
                            </w:r>
                          </w:p>
                          <w:p w14:paraId="34DDA4B8" w14:textId="77777777" w:rsidR="00182B82" w:rsidRPr="00212319" w:rsidRDefault="00182B82" w:rsidP="00182B82">
                            <w:pPr>
                              <w:pStyle w:val="NoSpacing"/>
                              <w:numPr>
                                <w:ilvl w:val="0"/>
                                <w:numId w:val="2"/>
                              </w:numPr>
                              <w:rPr>
                                <w:color w:val="000000" w:themeColor="text1"/>
                                <w:sz w:val="18"/>
                                <w:szCs w:val="18"/>
                              </w:rPr>
                            </w:pPr>
                            <w:r w:rsidRPr="00212319">
                              <w:rPr>
                                <w:color w:val="000000" w:themeColor="text1"/>
                                <w:sz w:val="18"/>
                                <w:szCs w:val="18"/>
                              </w:rPr>
                              <w:t xml:space="preserve">Polite, </w:t>
                            </w:r>
                            <w:proofErr w:type="gramStart"/>
                            <w:r w:rsidRPr="00212319">
                              <w:rPr>
                                <w:color w:val="000000" w:themeColor="text1"/>
                                <w:sz w:val="18"/>
                                <w:szCs w:val="18"/>
                              </w:rPr>
                              <w:t>helpful</w:t>
                            </w:r>
                            <w:proofErr w:type="gramEnd"/>
                            <w:r w:rsidRPr="00212319">
                              <w:rPr>
                                <w:color w:val="000000" w:themeColor="text1"/>
                                <w:sz w:val="18"/>
                                <w:szCs w:val="18"/>
                              </w:rPr>
                              <w:t xml:space="preserve"> and friendly approach </w:t>
                            </w:r>
                          </w:p>
                          <w:p w14:paraId="3604EF6A" w14:textId="77777777" w:rsidR="00182B82" w:rsidRPr="00212319" w:rsidRDefault="00182B82" w:rsidP="00182B82">
                            <w:pPr>
                              <w:pStyle w:val="NoSpacing"/>
                              <w:numPr>
                                <w:ilvl w:val="0"/>
                                <w:numId w:val="2"/>
                              </w:numPr>
                              <w:rPr>
                                <w:color w:val="000000" w:themeColor="text1"/>
                                <w:sz w:val="18"/>
                                <w:szCs w:val="18"/>
                              </w:rPr>
                            </w:pPr>
                            <w:r w:rsidRPr="00212319">
                              <w:rPr>
                                <w:color w:val="000000" w:themeColor="text1"/>
                                <w:sz w:val="18"/>
                                <w:szCs w:val="18"/>
                              </w:rPr>
                              <w:t xml:space="preserve">Problem solving skills and the ability to think on your feet </w:t>
                            </w:r>
                          </w:p>
                          <w:p w14:paraId="607DC268" w14:textId="05891F71" w:rsidR="009412F2" w:rsidRDefault="009412F2" w:rsidP="00182B82"/>
                        </w:txbxContent>
                      </v:textbox>
                      <w10:wrap type="square"/>
                    </v:shape>
                  </w:pict>
                </mc:Fallback>
              </mc:AlternateContent>
            </w:r>
            <w:r w:rsidR="00182B82" w:rsidRPr="00212319">
              <w:rPr>
                <w:rFonts w:asciiTheme="minorHAnsi" w:hAnsiTheme="minorHAnsi" w:cstheme="minorHAnsi"/>
                <w:noProof/>
                <w:sz w:val="18"/>
                <w:szCs w:val="18"/>
              </w:rPr>
              <mc:AlternateContent>
                <mc:Choice Requires="wps">
                  <w:drawing>
                    <wp:anchor distT="45720" distB="45720" distL="114300" distR="114300" simplePos="0" relativeHeight="251662848" behindDoc="0" locked="0" layoutInCell="1" allowOverlap="1" wp14:anchorId="60754BF2" wp14:editId="6D83E7E1">
                      <wp:simplePos x="0" y="0"/>
                      <wp:positionH relativeFrom="column">
                        <wp:posOffset>-8255</wp:posOffset>
                      </wp:positionH>
                      <wp:positionV relativeFrom="paragraph">
                        <wp:posOffset>86360</wp:posOffset>
                      </wp:positionV>
                      <wp:extent cx="1962150" cy="15144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14475"/>
                              </a:xfrm>
                              <a:prstGeom prst="rect">
                                <a:avLst/>
                              </a:prstGeom>
                              <a:solidFill>
                                <a:srgbClr val="FFFFFF"/>
                              </a:solidFill>
                              <a:ln w="9525">
                                <a:noFill/>
                                <a:miter lim="800000"/>
                                <a:headEnd/>
                                <a:tailEnd/>
                              </a:ln>
                            </wps:spPr>
                            <wps:txbx>
                              <w:txbxContent>
                                <w:p w14:paraId="4C28362B" w14:textId="3DB2E6C3" w:rsidR="009412F2" w:rsidRPr="00212319" w:rsidRDefault="009412F2" w:rsidP="009412F2">
                                  <w:pPr>
                                    <w:rPr>
                                      <w:rFonts w:asciiTheme="minorHAnsi" w:hAnsiTheme="minorHAnsi" w:cstheme="minorHAnsi"/>
                                      <w:b/>
                                      <w:bCs/>
                                      <w:sz w:val="18"/>
                                      <w:szCs w:val="18"/>
                                    </w:rPr>
                                  </w:pPr>
                                  <w:r w:rsidRPr="00212319">
                                    <w:rPr>
                                      <w:rFonts w:asciiTheme="minorHAnsi" w:hAnsiTheme="minorHAnsi" w:cstheme="minorHAnsi"/>
                                      <w:b/>
                                      <w:sz w:val="18"/>
                                      <w:szCs w:val="18"/>
                                    </w:rPr>
                                    <w:t>CONTACTS/ KEY RELATIONSHIPS &amp; NATURE OF INFLUENCE</w:t>
                                  </w:r>
                                </w:p>
                                <w:p w14:paraId="68ECF17D" w14:textId="77777777" w:rsidR="00182B82" w:rsidRPr="00212319" w:rsidRDefault="00182B82" w:rsidP="00182B82">
                                  <w:pPr>
                                    <w:rPr>
                                      <w:rFonts w:ascii="Calibri" w:hAnsi="Calibri" w:cs="Arial"/>
                                      <w:b/>
                                      <w:bCs/>
                                      <w:sz w:val="18"/>
                                      <w:szCs w:val="18"/>
                                    </w:rPr>
                                  </w:pPr>
                                  <w:r w:rsidRPr="00212319">
                                    <w:rPr>
                                      <w:rFonts w:ascii="Calibri" w:hAnsi="Calibri" w:cs="Arial"/>
                                      <w:b/>
                                      <w:bCs/>
                                      <w:sz w:val="18"/>
                                      <w:szCs w:val="18"/>
                                    </w:rPr>
                                    <w:t xml:space="preserve">Internal (On-Site): </w:t>
                                  </w:r>
                                </w:p>
                                <w:p w14:paraId="64F92F36" w14:textId="77777777" w:rsidR="00182B82" w:rsidRPr="00212319" w:rsidRDefault="00182B82" w:rsidP="00182B82">
                                  <w:pPr>
                                    <w:pStyle w:val="ListParagraph"/>
                                    <w:numPr>
                                      <w:ilvl w:val="0"/>
                                      <w:numId w:val="11"/>
                                    </w:numPr>
                                    <w:rPr>
                                      <w:rFonts w:cs="Arial"/>
                                      <w:sz w:val="18"/>
                                      <w:szCs w:val="18"/>
                                    </w:rPr>
                                  </w:pPr>
                                  <w:r w:rsidRPr="00212319">
                                    <w:rPr>
                                      <w:rFonts w:cs="Arial"/>
                                      <w:sz w:val="18"/>
                                      <w:szCs w:val="18"/>
                                    </w:rPr>
                                    <w:t>Event Manager</w:t>
                                  </w:r>
                                </w:p>
                                <w:p w14:paraId="46950C8C" w14:textId="77777777" w:rsidR="00182B82" w:rsidRPr="00212319" w:rsidRDefault="00182B82" w:rsidP="00182B82">
                                  <w:pPr>
                                    <w:pStyle w:val="ListParagraph"/>
                                    <w:numPr>
                                      <w:ilvl w:val="0"/>
                                      <w:numId w:val="11"/>
                                    </w:numPr>
                                    <w:rPr>
                                      <w:rFonts w:cs="Arial"/>
                                      <w:sz w:val="18"/>
                                      <w:szCs w:val="18"/>
                                    </w:rPr>
                                  </w:pPr>
                                  <w:r w:rsidRPr="00212319">
                                    <w:rPr>
                                      <w:rFonts w:cs="Arial"/>
                                      <w:sz w:val="18"/>
                                      <w:szCs w:val="18"/>
                                    </w:rPr>
                                    <w:t>Stock Manager</w:t>
                                  </w:r>
                                </w:p>
                                <w:p w14:paraId="5F0F4035" w14:textId="77777777" w:rsidR="00182B82" w:rsidRPr="00212319" w:rsidRDefault="00182B82" w:rsidP="00182B82">
                                  <w:pPr>
                                    <w:pStyle w:val="ListParagraph"/>
                                    <w:numPr>
                                      <w:ilvl w:val="0"/>
                                      <w:numId w:val="11"/>
                                    </w:numPr>
                                    <w:rPr>
                                      <w:rFonts w:cs="Arial"/>
                                      <w:sz w:val="18"/>
                                      <w:szCs w:val="18"/>
                                    </w:rPr>
                                  </w:pPr>
                                  <w:r w:rsidRPr="00212319">
                                    <w:rPr>
                                      <w:rFonts w:cs="Arial"/>
                                      <w:sz w:val="18"/>
                                      <w:szCs w:val="18"/>
                                    </w:rPr>
                                    <w:t>Project Manager</w:t>
                                  </w:r>
                                </w:p>
                                <w:p w14:paraId="671F19ED" w14:textId="77777777" w:rsidR="00182B82" w:rsidRPr="00212319" w:rsidRDefault="00182B82" w:rsidP="00182B82">
                                  <w:pPr>
                                    <w:pStyle w:val="ListParagraph"/>
                                    <w:numPr>
                                      <w:ilvl w:val="0"/>
                                      <w:numId w:val="11"/>
                                    </w:numPr>
                                    <w:rPr>
                                      <w:rFonts w:cs="Arial"/>
                                      <w:sz w:val="18"/>
                                      <w:szCs w:val="18"/>
                                    </w:rPr>
                                  </w:pPr>
                                  <w:r w:rsidRPr="00212319">
                                    <w:rPr>
                                      <w:rFonts w:cs="Arial"/>
                                      <w:sz w:val="18"/>
                                      <w:szCs w:val="18"/>
                                    </w:rPr>
                                    <w:t>Back Office Manager</w:t>
                                  </w:r>
                                </w:p>
                                <w:p w14:paraId="0A8B2B55" w14:textId="0B4204E4" w:rsidR="009412F2" w:rsidRPr="00686A7D" w:rsidRDefault="00182B82" w:rsidP="00182B82">
                                  <w:pPr>
                                    <w:pStyle w:val="ListParagraph"/>
                                    <w:numPr>
                                      <w:ilvl w:val="0"/>
                                      <w:numId w:val="11"/>
                                    </w:numPr>
                                    <w:rPr>
                                      <w:rFonts w:cs="Arial"/>
                                      <w:sz w:val="18"/>
                                      <w:szCs w:val="18"/>
                                    </w:rPr>
                                  </w:pPr>
                                  <w:r w:rsidRPr="00212319">
                                    <w:rPr>
                                      <w:rFonts w:cs="Arial"/>
                                      <w:sz w:val="18"/>
                                      <w:szCs w:val="18"/>
                                    </w:rPr>
                                    <w:t>Bar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54BF2" id="_x0000_s1027" type="#_x0000_t202" style="position:absolute;margin-left:-.65pt;margin-top:6.8pt;width:154.5pt;height:119.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" stroked="f">
                      <v:textbox>
                        <w:txbxContent>
                          <w:p w14:paraId="4C28362B" w14:textId="3DB2E6C3" w:rsidR="009412F2" w:rsidRPr="00212319" w:rsidRDefault="009412F2" w:rsidP="009412F2">
                            <w:pPr>
                              <w:rPr>
                                <w:rFonts w:asciiTheme="minorHAnsi" w:hAnsiTheme="minorHAnsi" w:cstheme="minorHAnsi"/>
                                <w:b/>
                                <w:bCs/>
                                <w:sz w:val="18"/>
                                <w:szCs w:val="18"/>
                              </w:rPr>
                            </w:pPr>
                            <w:r w:rsidRPr="00212319">
                              <w:rPr>
                                <w:rFonts w:asciiTheme="minorHAnsi" w:hAnsiTheme="minorHAnsi" w:cstheme="minorHAnsi"/>
                                <w:b/>
                                <w:sz w:val="18"/>
                                <w:szCs w:val="18"/>
                              </w:rPr>
                              <w:t>CONTACTS/ KEY RELATIONSHIPS &amp; NATURE OF INFLUENCE</w:t>
                            </w:r>
                          </w:p>
                          <w:p w14:paraId="68ECF17D" w14:textId="77777777" w:rsidR="00182B82" w:rsidRPr="00212319" w:rsidRDefault="00182B82" w:rsidP="00182B82">
                            <w:pPr>
                              <w:rPr>
                                <w:rFonts w:ascii="Calibri" w:hAnsi="Calibri" w:cs="Arial"/>
                                <w:b/>
                                <w:bCs/>
                                <w:sz w:val="18"/>
                                <w:szCs w:val="18"/>
                              </w:rPr>
                            </w:pPr>
                            <w:r w:rsidRPr="00212319">
                              <w:rPr>
                                <w:rFonts w:ascii="Calibri" w:hAnsi="Calibri" w:cs="Arial"/>
                                <w:b/>
                                <w:bCs/>
                                <w:sz w:val="18"/>
                                <w:szCs w:val="18"/>
                              </w:rPr>
                              <w:t xml:space="preserve">Internal (On-Site): </w:t>
                            </w:r>
                          </w:p>
                          <w:p w14:paraId="64F92F36" w14:textId="77777777" w:rsidR="00182B82" w:rsidRPr="00212319" w:rsidRDefault="00182B82" w:rsidP="00182B82">
                            <w:pPr>
                              <w:pStyle w:val="ListParagraph"/>
                              <w:numPr>
                                <w:ilvl w:val="0"/>
                                <w:numId w:val="11"/>
                              </w:numPr>
                              <w:rPr>
                                <w:rFonts w:cs="Arial"/>
                                <w:sz w:val="18"/>
                                <w:szCs w:val="18"/>
                              </w:rPr>
                            </w:pPr>
                            <w:r w:rsidRPr="00212319">
                              <w:rPr>
                                <w:rFonts w:cs="Arial"/>
                                <w:sz w:val="18"/>
                                <w:szCs w:val="18"/>
                              </w:rPr>
                              <w:t>Event Manager</w:t>
                            </w:r>
                          </w:p>
                          <w:p w14:paraId="46950C8C" w14:textId="77777777" w:rsidR="00182B82" w:rsidRPr="00212319" w:rsidRDefault="00182B82" w:rsidP="00182B82">
                            <w:pPr>
                              <w:pStyle w:val="ListParagraph"/>
                              <w:numPr>
                                <w:ilvl w:val="0"/>
                                <w:numId w:val="11"/>
                              </w:numPr>
                              <w:rPr>
                                <w:rFonts w:cs="Arial"/>
                                <w:sz w:val="18"/>
                                <w:szCs w:val="18"/>
                              </w:rPr>
                            </w:pPr>
                            <w:r w:rsidRPr="00212319">
                              <w:rPr>
                                <w:rFonts w:cs="Arial"/>
                                <w:sz w:val="18"/>
                                <w:szCs w:val="18"/>
                              </w:rPr>
                              <w:t>Stock Manager</w:t>
                            </w:r>
                          </w:p>
                          <w:p w14:paraId="5F0F4035" w14:textId="77777777" w:rsidR="00182B82" w:rsidRPr="00212319" w:rsidRDefault="00182B82" w:rsidP="00182B82">
                            <w:pPr>
                              <w:pStyle w:val="ListParagraph"/>
                              <w:numPr>
                                <w:ilvl w:val="0"/>
                                <w:numId w:val="11"/>
                              </w:numPr>
                              <w:rPr>
                                <w:rFonts w:cs="Arial"/>
                                <w:sz w:val="18"/>
                                <w:szCs w:val="18"/>
                              </w:rPr>
                            </w:pPr>
                            <w:r w:rsidRPr="00212319">
                              <w:rPr>
                                <w:rFonts w:cs="Arial"/>
                                <w:sz w:val="18"/>
                                <w:szCs w:val="18"/>
                              </w:rPr>
                              <w:t>Project Manager</w:t>
                            </w:r>
                          </w:p>
                          <w:p w14:paraId="671F19ED" w14:textId="77777777" w:rsidR="00182B82" w:rsidRPr="00212319" w:rsidRDefault="00182B82" w:rsidP="00182B82">
                            <w:pPr>
                              <w:pStyle w:val="ListParagraph"/>
                              <w:numPr>
                                <w:ilvl w:val="0"/>
                                <w:numId w:val="11"/>
                              </w:numPr>
                              <w:rPr>
                                <w:rFonts w:cs="Arial"/>
                                <w:sz w:val="18"/>
                                <w:szCs w:val="18"/>
                              </w:rPr>
                            </w:pPr>
                            <w:r w:rsidRPr="00212319">
                              <w:rPr>
                                <w:rFonts w:cs="Arial"/>
                                <w:sz w:val="18"/>
                                <w:szCs w:val="18"/>
                              </w:rPr>
                              <w:t>Back Office Manager</w:t>
                            </w:r>
                          </w:p>
                          <w:p w14:paraId="0A8B2B55" w14:textId="0B4204E4" w:rsidR="009412F2" w:rsidRPr="00686A7D" w:rsidRDefault="00182B82" w:rsidP="00182B82">
                            <w:pPr>
                              <w:pStyle w:val="ListParagraph"/>
                              <w:numPr>
                                <w:ilvl w:val="0"/>
                                <w:numId w:val="11"/>
                              </w:numPr>
                              <w:rPr>
                                <w:rFonts w:cs="Arial"/>
                                <w:sz w:val="18"/>
                                <w:szCs w:val="18"/>
                              </w:rPr>
                            </w:pPr>
                            <w:r w:rsidRPr="00212319">
                              <w:rPr>
                                <w:rFonts w:cs="Arial"/>
                                <w:sz w:val="18"/>
                                <w:szCs w:val="18"/>
                              </w:rPr>
                              <w:t>Bar Manager</w:t>
                            </w:r>
                          </w:p>
                        </w:txbxContent>
                      </v:textbox>
                      <w10:wrap type="square"/>
                    </v:shape>
                  </w:pict>
                </mc:Fallback>
              </mc:AlternateContent>
            </w:r>
          </w:p>
        </w:tc>
      </w:tr>
      <w:tr w:rsidR="00154A26" w:rsidRPr="00212319" w14:paraId="0338B7E2" w14:textId="77777777" w:rsidTr="00212319">
        <w:trPr>
          <w:trHeight w:val="256"/>
        </w:trPr>
        <w:tc>
          <w:tcPr>
            <w:tcW w:w="5000" w:type="pct"/>
            <w:shd w:val="clear" w:color="auto" w:fill="DEEAF6"/>
          </w:tcPr>
          <w:p w14:paraId="52618BB0" w14:textId="36E40024" w:rsidR="00154A26" w:rsidRPr="00212319" w:rsidRDefault="000C1850" w:rsidP="000C1850">
            <w:pPr>
              <w:autoSpaceDE w:val="0"/>
              <w:autoSpaceDN w:val="0"/>
              <w:adjustRightInd w:val="0"/>
              <w:jc w:val="center"/>
              <w:rPr>
                <w:rFonts w:asciiTheme="minorHAnsi" w:hAnsiTheme="minorHAnsi" w:cstheme="minorHAnsi"/>
                <w:sz w:val="18"/>
                <w:szCs w:val="18"/>
              </w:rPr>
            </w:pPr>
            <w:r w:rsidRPr="00212319">
              <w:rPr>
                <w:rFonts w:asciiTheme="minorHAnsi" w:hAnsiTheme="minorHAnsi" w:cstheme="minorHAnsi"/>
                <w:b/>
                <w:sz w:val="18"/>
                <w:szCs w:val="18"/>
              </w:rPr>
              <w:t>TECHNICAL/ BEHAVIOURAL/ PERSONAL COMPETENCIES and REQUIRED VALUES</w:t>
            </w:r>
          </w:p>
        </w:tc>
      </w:tr>
      <w:tr w:rsidR="00154A26" w:rsidRPr="00212319" w14:paraId="21C380FC" w14:textId="77777777" w:rsidTr="00212319">
        <w:trPr>
          <w:trHeight w:val="2913"/>
        </w:trPr>
        <w:tc>
          <w:tcPr>
            <w:tcW w:w="5000" w:type="pct"/>
            <w:shd w:val="clear" w:color="auto" w:fill="auto"/>
          </w:tcPr>
          <w:p w14:paraId="1141BB84" w14:textId="1E3606EC" w:rsidR="00154A26" w:rsidRPr="00212319" w:rsidRDefault="00686A7D" w:rsidP="00DE754B">
            <w:pPr>
              <w:autoSpaceDE w:val="0"/>
              <w:autoSpaceDN w:val="0"/>
              <w:adjustRightInd w:val="0"/>
              <w:rPr>
                <w:rFonts w:asciiTheme="minorHAnsi" w:hAnsiTheme="minorHAnsi" w:cstheme="minorHAnsi"/>
                <w:sz w:val="18"/>
                <w:szCs w:val="18"/>
              </w:rPr>
            </w:pPr>
            <w:r w:rsidRPr="00212319">
              <w:rPr>
                <w:rFonts w:asciiTheme="minorHAnsi" w:hAnsiTheme="minorHAnsi" w:cstheme="minorHAnsi"/>
                <w:noProof/>
                <w:sz w:val="18"/>
                <w:szCs w:val="18"/>
              </w:rPr>
              <mc:AlternateContent>
                <mc:Choice Requires="wps">
                  <w:drawing>
                    <wp:anchor distT="45720" distB="45720" distL="114300" distR="114300" simplePos="0" relativeHeight="251664896" behindDoc="0" locked="0" layoutInCell="1" allowOverlap="1" wp14:anchorId="0CE32EE2" wp14:editId="38C3AAB8">
                      <wp:simplePos x="0" y="0"/>
                      <wp:positionH relativeFrom="column">
                        <wp:posOffset>2894330</wp:posOffset>
                      </wp:positionH>
                      <wp:positionV relativeFrom="paragraph">
                        <wp:posOffset>61595</wp:posOffset>
                      </wp:positionV>
                      <wp:extent cx="2971800" cy="1809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09750"/>
                              </a:xfrm>
                              <a:prstGeom prst="rect">
                                <a:avLst/>
                              </a:prstGeom>
                              <a:solidFill>
                                <a:srgbClr val="FFFFFF"/>
                              </a:solidFill>
                              <a:ln w="9525">
                                <a:noFill/>
                                <a:miter lim="800000"/>
                                <a:headEnd/>
                                <a:tailEnd/>
                              </a:ln>
                            </wps:spPr>
                            <wps:txbx>
                              <w:txbxContent>
                                <w:p w14:paraId="72755C3F" w14:textId="77777777" w:rsidR="000C1850" w:rsidRDefault="000C1850" w:rsidP="00DE754B">
                                  <w:pPr>
                                    <w:pStyle w:val="ListParagraph"/>
                                    <w:spacing w:after="0" w:line="240" w:lineRule="auto"/>
                                    <w:ind w:left="0"/>
                                    <w:jc w:val="both"/>
                                    <w:rPr>
                                      <w:rFonts w:asciiTheme="minorHAnsi" w:hAnsiTheme="minorHAnsi" w:cstheme="minorHAnsi"/>
                                      <w:b/>
                                      <w:sz w:val="18"/>
                                      <w:szCs w:val="18"/>
                                    </w:rPr>
                                  </w:pPr>
                                </w:p>
                                <w:p w14:paraId="4E758CE5" w14:textId="77777777" w:rsidR="00182B82" w:rsidRPr="008F5DA4" w:rsidRDefault="00182B82" w:rsidP="00182B82">
                                  <w:pPr>
                                    <w:pStyle w:val="ListParagraph"/>
                                    <w:spacing w:after="0" w:line="240" w:lineRule="auto"/>
                                    <w:ind w:left="0"/>
                                    <w:jc w:val="both"/>
                                    <w:rPr>
                                      <w:sz w:val="18"/>
                                      <w:szCs w:val="18"/>
                                    </w:rPr>
                                  </w:pPr>
                                  <w:r w:rsidRPr="008F5DA4">
                                    <w:rPr>
                                      <w:b/>
                                      <w:sz w:val="18"/>
                                      <w:szCs w:val="18"/>
                                    </w:rPr>
                                    <w:t>Passion</w:t>
                                  </w:r>
                                  <w:r w:rsidRPr="008F5DA4">
                                    <w:rPr>
                                      <w:sz w:val="18"/>
                                      <w:szCs w:val="18"/>
                                      <w:lang w:val="en-US"/>
                                    </w:rPr>
                                    <w:t>: We tackle challenges and opportunities with passion and enthusiasm. Across the business we have fun whilst we do it.</w:t>
                                  </w:r>
                                </w:p>
                                <w:p w14:paraId="0EAB14E5" w14:textId="77777777" w:rsidR="00182B82" w:rsidRPr="008F5DA4" w:rsidRDefault="00182B82" w:rsidP="00182B82">
                                  <w:pPr>
                                    <w:pStyle w:val="ListParagraph"/>
                                    <w:spacing w:after="0" w:line="240" w:lineRule="auto"/>
                                    <w:ind w:left="0"/>
                                    <w:jc w:val="both"/>
                                    <w:rPr>
                                      <w:sz w:val="18"/>
                                      <w:szCs w:val="18"/>
                                    </w:rPr>
                                  </w:pPr>
                                  <w:r w:rsidRPr="008F5DA4">
                                    <w:rPr>
                                      <w:b/>
                                      <w:sz w:val="18"/>
                                      <w:szCs w:val="18"/>
                                      <w:lang w:val="en-US"/>
                                    </w:rPr>
                                    <w:t>Agility:</w:t>
                                  </w:r>
                                  <w:r w:rsidRPr="008F5DA4">
                                    <w:rPr>
                                      <w:sz w:val="18"/>
                                      <w:szCs w:val="18"/>
                                      <w:lang w:val="en-US"/>
                                    </w:rPr>
                                    <w:t xml:space="preserve"> We are always flexible to the needs of the business. Our people generate innovative ways of working. In return our leadership embraces new ideas and opportunities.</w:t>
                                  </w:r>
                                </w:p>
                                <w:p w14:paraId="544D57A7" w14:textId="77777777" w:rsidR="00182B82" w:rsidRPr="008F5DA4" w:rsidRDefault="00182B82" w:rsidP="00182B82">
                                  <w:pPr>
                                    <w:pStyle w:val="ListParagraph"/>
                                    <w:spacing w:after="0" w:line="240" w:lineRule="auto"/>
                                    <w:ind w:left="0"/>
                                    <w:jc w:val="both"/>
                                    <w:rPr>
                                      <w:sz w:val="18"/>
                                      <w:szCs w:val="18"/>
                                    </w:rPr>
                                  </w:pPr>
                                  <w:r w:rsidRPr="008F5DA4">
                                    <w:rPr>
                                      <w:b/>
                                      <w:sz w:val="18"/>
                                      <w:szCs w:val="18"/>
                                      <w:lang w:val="en-US"/>
                                    </w:rPr>
                                    <w:t>Team Work:</w:t>
                                  </w:r>
                                  <w:r w:rsidRPr="008F5DA4">
                                    <w:rPr>
                                      <w:sz w:val="18"/>
                                      <w:szCs w:val="18"/>
                                      <w:lang w:val="en-US"/>
                                    </w:rPr>
                                    <w:t xml:space="preserve"> We work as one team to achieve a common goal. We support our customers, our retail Franchisees and each other.</w:t>
                                  </w:r>
                                </w:p>
                                <w:p w14:paraId="09374CDC" w14:textId="36287FEE" w:rsidR="00DE754B" w:rsidRPr="000C1850" w:rsidRDefault="00182B82" w:rsidP="00182B82">
                                  <w:pPr>
                                    <w:pStyle w:val="ListParagraph"/>
                                    <w:spacing w:after="0" w:line="240" w:lineRule="auto"/>
                                    <w:ind w:left="0"/>
                                    <w:jc w:val="both"/>
                                    <w:rPr>
                                      <w:rFonts w:asciiTheme="minorHAnsi" w:hAnsiTheme="minorHAnsi" w:cstheme="minorHAnsi"/>
                                      <w:sz w:val="18"/>
                                      <w:szCs w:val="18"/>
                                    </w:rPr>
                                  </w:pPr>
                                  <w:r w:rsidRPr="008F5DA4">
                                    <w:rPr>
                                      <w:b/>
                                      <w:sz w:val="18"/>
                                      <w:szCs w:val="18"/>
                                      <w:lang w:val="en-US"/>
                                    </w:rPr>
                                    <w:t>Customer Focus and Excellence:</w:t>
                                  </w:r>
                                  <w:r w:rsidRPr="008F5DA4">
                                    <w:rPr>
                                      <w:sz w:val="18"/>
                                      <w:szCs w:val="18"/>
                                      <w:lang w:val="en-US"/>
                                    </w:rPr>
                                    <w:t xml:space="preserve"> We make a difference by going the extra mile for our customers and each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32EE2" id="_x0000_s1028" type="#_x0000_t202" style="position:absolute;margin-left:227.9pt;margin-top:4.85pt;width:234pt;height:14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" stroked="f">
                      <v:textbox>
                        <w:txbxContent>
                          <w:p w14:paraId="72755C3F" w14:textId="77777777" w:rsidR="000C1850" w:rsidRDefault="000C1850" w:rsidP="00DE754B">
                            <w:pPr>
                              <w:pStyle w:val="ListParagraph"/>
                              <w:spacing w:after="0" w:line="240" w:lineRule="auto"/>
                              <w:ind w:left="0"/>
                              <w:jc w:val="both"/>
                              <w:rPr>
                                <w:rFonts w:asciiTheme="minorHAnsi" w:hAnsiTheme="minorHAnsi" w:cstheme="minorHAnsi"/>
                                <w:b/>
                                <w:sz w:val="18"/>
                                <w:szCs w:val="18"/>
                              </w:rPr>
                            </w:pPr>
                          </w:p>
                          <w:p w14:paraId="4E758CE5" w14:textId="77777777" w:rsidR="00182B82" w:rsidRPr="008F5DA4" w:rsidRDefault="00182B82" w:rsidP="00182B82">
                            <w:pPr>
                              <w:pStyle w:val="ListParagraph"/>
                              <w:spacing w:after="0" w:line="240" w:lineRule="auto"/>
                              <w:ind w:left="0"/>
                              <w:jc w:val="both"/>
                              <w:rPr>
                                <w:sz w:val="18"/>
                                <w:szCs w:val="18"/>
                              </w:rPr>
                            </w:pPr>
                            <w:r w:rsidRPr="008F5DA4">
                              <w:rPr>
                                <w:b/>
                                <w:sz w:val="18"/>
                                <w:szCs w:val="18"/>
                              </w:rPr>
                              <w:t>Passion</w:t>
                            </w:r>
                            <w:r w:rsidRPr="008F5DA4">
                              <w:rPr>
                                <w:sz w:val="18"/>
                                <w:szCs w:val="18"/>
                                <w:lang w:val="en-US"/>
                              </w:rPr>
                              <w:t>: We tackle challenges and opportunities with passion and enthusiasm. Across the business we have fun whilst we do it.</w:t>
                            </w:r>
                          </w:p>
                          <w:p w14:paraId="0EAB14E5" w14:textId="77777777" w:rsidR="00182B82" w:rsidRPr="008F5DA4" w:rsidRDefault="00182B82" w:rsidP="00182B82">
                            <w:pPr>
                              <w:pStyle w:val="ListParagraph"/>
                              <w:spacing w:after="0" w:line="240" w:lineRule="auto"/>
                              <w:ind w:left="0"/>
                              <w:jc w:val="both"/>
                              <w:rPr>
                                <w:sz w:val="18"/>
                                <w:szCs w:val="18"/>
                              </w:rPr>
                            </w:pPr>
                            <w:r w:rsidRPr="008F5DA4">
                              <w:rPr>
                                <w:b/>
                                <w:sz w:val="18"/>
                                <w:szCs w:val="18"/>
                                <w:lang w:val="en-US"/>
                              </w:rPr>
                              <w:t>Agility:</w:t>
                            </w:r>
                            <w:r w:rsidRPr="008F5DA4">
                              <w:rPr>
                                <w:sz w:val="18"/>
                                <w:szCs w:val="18"/>
                                <w:lang w:val="en-US"/>
                              </w:rPr>
                              <w:t xml:space="preserve"> We are always flexible to the needs of the business. Our people generate innovative ways of working. In return our leadership embraces new ideas and opportunities.</w:t>
                            </w:r>
                          </w:p>
                          <w:p w14:paraId="544D57A7" w14:textId="77777777" w:rsidR="00182B82" w:rsidRPr="008F5DA4" w:rsidRDefault="00182B82" w:rsidP="00182B82">
                            <w:pPr>
                              <w:pStyle w:val="ListParagraph"/>
                              <w:spacing w:after="0" w:line="240" w:lineRule="auto"/>
                              <w:ind w:left="0"/>
                              <w:jc w:val="both"/>
                              <w:rPr>
                                <w:sz w:val="18"/>
                                <w:szCs w:val="18"/>
                              </w:rPr>
                            </w:pPr>
                            <w:proofErr w:type="gramStart"/>
                            <w:r w:rsidRPr="008F5DA4">
                              <w:rPr>
                                <w:b/>
                                <w:sz w:val="18"/>
                                <w:szCs w:val="18"/>
                                <w:lang w:val="en-US"/>
                              </w:rPr>
                              <w:t>Team Work</w:t>
                            </w:r>
                            <w:proofErr w:type="gramEnd"/>
                            <w:r w:rsidRPr="008F5DA4">
                              <w:rPr>
                                <w:b/>
                                <w:sz w:val="18"/>
                                <w:szCs w:val="18"/>
                                <w:lang w:val="en-US"/>
                              </w:rPr>
                              <w:t>:</w:t>
                            </w:r>
                            <w:r w:rsidRPr="008F5DA4">
                              <w:rPr>
                                <w:sz w:val="18"/>
                                <w:szCs w:val="18"/>
                                <w:lang w:val="en-US"/>
                              </w:rPr>
                              <w:t xml:space="preserve"> We work as one team to achieve a common goal. We support our customers, our retail Franchisees and each other.</w:t>
                            </w:r>
                          </w:p>
                          <w:p w14:paraId="09374CDC" w14:textId="36287FEE" w:rsidR="00DE754B" w:rsidRPr="000C1850" w:rsidRDefault="00182B82" w:rsidP="00182B82">
                            <w:pPr>
                              <w:pStyle w:val="ListParagraph"/>
                              <w:spacing w:after="0" w:line="240" w:lineRule="auto"/>
                              <w:ind w:left="0"/>
                              <w:jc w:val="both"/>
                              <w:rPr>
                                <w:rFonts w:asciiTheme="minorHAnsi" w:hAnsiTheme="minorHAnsi" w:cstheme="minorHAnsi"/>
                                <w:sz w:val="18"/>
                                <w:szCs w:val="18"/>
                              </w:rPr>
                            </w:pPr>
                            <w:r w:rsidRPr="008F5DA4">
                              <w:rPr>
                                <w:b/>
                                <w:sz w:val="18"/>
                                <w:szCs w:val="18"/>
                                <w:lang w:val="en-US"/>
                              </w:rPr>
                              <w:t>Customer Focus and Excellence:</w:t>
                            </w:r>
                            <w:r w:rsidRPr="008F5DA4">
                              <w:rPr>
                                <w:sz w:val="18"/>
                                <w:szCs w:val="18"/>
                                <w:lang w:val="en-US"/>
                              </w:rPr>
                              <w:t xml:space="preserve"> We make a difference by going the extra mile for our customers and each other</w:t>
                            </w:r>
                          </w:p>
                        </w:txbxContent>
                      </v:textbox>
                      <w10:wrap type="square"/>
                    </v:shape>
                  </w:pict>
                </mc:Fallback>
              </mc:AlternateContent>
            </w:r>
            <w:r w:rsidR="000C1850" w:rsidRPr="00212319">
              <w:rPr>
                <w:rFonts w:asciiTheme="minorHAnsi" w:hAnsiTheme="minorHAnsi" w:cstheme="minorHAnsi"/>
                <w:noProof/>
                <w:sz w:val="18"/>
                <w:szCs w:val="18"/>
              </w:rPr>
              <mc:AlternateContent>
                <mc:Choice Requires="wps">
                  <w:drawing>
                    <wp:anchor distT="45720" distB="45720" distL="114300" distR="114300" simplePos="0" relativeHeight="251666944" behindDoc="0" locked="0" layoutInCell="1" allowOverlap="1" wp14:anchorId="5CD86C80" wp14:editId="3ED9F64D">
                      <wp:simplePos x="0" y="0"/>
                      <wp:positionH relativeFrom="column">
                        <wp:posOffset>-27305</wp:posOffset>
                      </wp:positionH>
                      <wp:positionV relativeFrom="paragraph">
                        <wp:posOffset>31115</wp:posOffset>
                      </wp:positionV>
                      <wp:extent cx="2981325" cy="182880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28800"/>
                              </a:xfrm>
                              <a:prstGeom prst="rect">
                                <a:avLst/>
                              </a:prstGeom>
                              <a:solidFill>
                                <a:srgbClr val="FFFFFF"/>
                              </a:solidFill>
                              <a:ln w="9525">
                                <a:noFill/>
                                <a:miter lim="800000"/>
                                <a:headEnd/>
                                <a:tailEnd/>
                              </a:ln>
                            </wps:spPr>
                            <wps:txbx>
                              <w:txbxContent>
                                <w:p w14:paraId="6BFAC51A" w14:textId="77777777" w:rsidR="000C1850" w:rsidRDefault="000C1850" w:rsidP="000C1850">
                                  <w:pPr>
                                    <w:autoSpaceDE w:val="0"/>
                                    <w:autoSpaceDN w:val="0"/>
                                    <w:adjustRightInd w:val="0"/>
                                    <w:rPr>
                                      <w:rFonts w:asciiTheme="minorHAnsi" w:hAnsiTheme="minorHAnsi" w:cstheme="minorHAnsi"/>
                                      <w:sz w:val="18"/>
                                      <w:szCs w:val="18"/>
                                    </w:rPr>
                                  </w:pPr>
                                </w:p>
                                <w:p w14:paraId="7ED02B6E" w14:textId="77777777" w:rsidR="00182B82" w:rsidRPr="003471EF" w:rsidRDefault="00182B82" w:rsidP="00182B82">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Proactive approach</w:t>
                                  </w:r>
                                  <w:r w:rsidRPr="003471EF">
                                    <w:rPr>
                                      <w:rFonts w:ascii="Calibri" w:hAnsi="Calibri" w:cs="Arial"/>
                                      <w:sz w:val="18"/>
                                      <w:szCs w:val="18"/>
                                    </w:rPr>
                                    <w:t xml:space="preserve"> </w:t>
                                  </w:r>
                                </w:p>
                                <w:p w14:paraId="131F1B8A" w14:textId="77777777" w:rsidR="00182B82" w:rsidRPr="003471EF" w:rsidRDefault="00182B82" w:rsidP="00182B82">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 xml:space="preserve">Presentation </w:t>
                                  </w:r>
                                </w:p>
                                <w:p w14:paraId="2B704B49" w14:textId="77777777" w:rsidR="00182B82" w:rsidRPr="00AF587D" w:rsidRDefault="00182B82" w:rsidP="00182B82">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Organisational and time management</w:t>
                                  </w:r>
                                </w:p>
                                <w:p w14:paraId="0E04F44F" w14:textId="77777777" w:rsidR="00182B82" w:rsidRPr="00AF587D" w:rsidRDefault="00182B82" w:rsidP="00182B82">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 xml:space="preserve">Communication </w:t>
                                  </w:r>
                                </w:p>
                                <w:p w14:paraId="12CC7842" w14:textId="77777777" w:rsidR="00182B82" w:rsidRDefault="00182B82" w:rsidP="00182B82">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Attention to detail</w:t>
                                  </w:r>
                                </w:p>
                                <w:p w14:paraId="5993ED43" w14:textId="5D229574" w:rsidR="00DE754B" w:rsidRPr="00182B82" w:rsidRDefault="00182B82" w:rsidP="00182B82">
                                  <w:pPr>
                                    <w:numPr>
                                      <w:ilvl w:val="0"/>
                                      <w:numId w:val="3"/>
                                    </w:numPr>
                                    <w:autoSpaceDE w:val="0"/>
                                    <w:autoSpaceDN w:val="0"/>
                                    <w:adjustRightInd w:val="0"/>
                                    <w:rPr>
                                      <w:rFonts w:ascii="Calibri" w:hAnsi="Calibri" w:cs="Arial"/>
                                      <w:sz w:val="18"/>
                                      <w:szCs w:val="18"/>
                                    </w:rPr>
                                  </w:pPr>
                                  <w:r w:rsidRPr="00182B82">
                                    <w:rPr>
                                      <w:rFonts w:ascii="Calibri" w:hAnsi="Calibri" w:cs="Arial"/>
                                      <w:sz w:val="18"/>
                                      <w:szCs w:val="18"/>
                                    </w:rPr>
                                    <w:t>Innovation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86C80" id="Text Box 4" o:spid="_x0000_s1029" type="#_x0000_t202" style="position:absolute;margin-left:-2.15pt;margin-top:2.45pt;width:234.75pt;height:2in;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" stroked="f">
                      <v:textbox>
                        <w:txbxContent>
                          <w:p w14:paraId="6BFAC51A" w14:textId="77777777" w:rsidR="000C1850" w:rsidRDefault="000C1850" w:rsidP="000C1850">
                            <w:pPr>
                              <w:autoSpaceDE w:val="0"/>
                              <w:autoSpaceDN w:val="0"/>
                              <w:adjustRightInd w:val="0"/>
                              <w:rPr>
                                <w:rFonts w:asciiTheme="minorHAnsi" w:hAnsiTheme="minorHAnsi" w:cstheme="minorHAnsi"/>
                                <w:sz w:val="18"/>
                                <w:szCs w:val="18"/>
                              </w:rPr>
                            </w:pPr>
                          </w:p>
                          <w:p w14:paraId="7ED02B6E" w14:textId="77777777" w:rsidR="00182B82" w:rsidRPr="003471EF" w:rsidRDefault="00182B82" w:rsidP="00182B82">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Proactive approach</w:t>
                            </w:r>
                            <w:r w:rsidRPr="003471EF">
                              <w:rPr>
                                <w:rFonts w:ascii="Calibri" w:hAnsi="Calibri" w:cs="Arial"/>
                                <w:sz w:val="18"/>
                                <w:szCs w:val="18"/>
                              </w:rPr>
                              <w:t xml:space="preserve"> </w:t>
                            </w:r>
                          </w:p>
                          <w:p w14:paraId="131F1B8A" w14:textId="77777777" w:rsidR="00182B82" w:rsidRPr="003471EF" w:rsidRDefault="00182B82" w:rsidP="00182B82">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 xml:space="preserve">Presentation </w:t>
                            </w:r>
                          </w:p>
                          <w:p w14:paraId="2B704B49" w14:textId="77777777" w:rsidR="00182B82" w:rsidRPr="00AF587D" w:rsidRDefault="00182B82" w:rsidP="00182B82">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Organisational and time management</w:t>
                            </w:r>
                          </w:p>
                          <w:p w14:paraId="0E04F44F" w14:textId="77777777" w:rsidR="00182B82" w:rsidRPr="00AF587D" w:rsidRDefault="00182B82" w:rsidP="00182B82">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 xml:space="preserve">Communication </w:t>
                            </w:r>
                          </w:p>
                          <w:p w14:paraId="12CC7842" w14:textId="77777777" w:rsidR="00182B82" w:rsidRDefault="00182B82" w:rsidP="00182B82">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Attention to detail</w:t>
                            </w:r>
                          </w:p>
                          <w:p w14:paraId="5993ED43" w14:textId="5D229574" w:rsidR="00DE754B" w:rsidRPr="00182B82" w:rsidRDefault="00182B82" w:rsidP="00182B82">
                            <w:pPr>
                              <w:numPr>
                                <w:ilvl w:val="0"/>
                                <w:numId w:val="3"/>
                              </w:numPr>
                              <w:autoSpaceDE w:val="0"/>
                              <w:autoSpaceDN w:val="0"/>
                              <w:adjustRightInd w:val="0"/>
                              <w:rPr>
                                <w:rFonts w:ascii="Calibri" w:hAnsi="Calibri" w:cs="Arial"/>
                                <w:sz w:val="18"/>
                                <w:szCs w:val="18"/>
                              </w:rPr>
                            </w:pPr>
                            <w:r w:rsidRPr="00182B82">
                              <w:rPr>
                                <w:rFonts w:ascii="Calibri" w:hAnsi="Calibri" w:cs="Arial"/>
                                <w:sz w:val="18"/>
                                <w:szCs w:val="18"/>
                              </w:rPr>
                              <w:t>Innovation</w:t>
                            </w:r>
                          </w:p>
                        </w:txbxContent>
                      </v:textbox>
                      <w10:wrap type="square"/>
                    </v:shape>
                  </w:pict>
                </mc:Fallback>
              </mc:AlternateContent>
            </w:r>
          </w:p>
        </w:tc>
      </w:tr>
      <w:tr w:rsidR="00686A7D" w:rsidRPr="00212319" w14:paraId="3F9CACD5" w14:textId="77777777" w:rsidTr="00212319">
        <w:trPr>
          <w:trHeight w:val="256"/>
        </w:trPr>
        <w:tc>
          <w:tcPr>
            <w:tcW w:w="5000" w:type="pct"/>
            <w:shd w:val="clear" w:color="auto" w:fill="DEEAF6"/>
          </w:tcPr>
          <w:p w14:paraId="35600496" w14:textId="17DE6AB6" w:rsidR="00686A7D" w:rsidRPr="00212319" w:rsidRDefault="00686A7D" w:rsidP="00686A7D">
            <w:pPr>
              <w:jc w:val="center"/>
              <w:rPr>
                <w:rFonts w:asciiTheme="minorHAnsi" w:hAnsiTheme="minorHAnsi" w:cstheme="minorHAnsi"/>
                <w:b/>
                <w:smallCaps/>
                <w:sz w:val="18"/>
                <w:szCs w:val="18"/>
              </w:rPr>
            </w:pPr>
            <w:r w:rsidRPr="00212319">
              <w:rPr>
                <w:rFonts w:asciiTheme="minorHAnsi" w:hAnsiTheme="minorHAnsi" w:cstheme="minorHAnsi"/>
                <w:b/>
                <w:sz w:val="18"/>
                <w:szCs w:val="18"/>
              </w:rPr>
              <w:t>BUSINESS SPECIFIC REQUIREMENTS (OPTIONAL SECTION)</w:t>
            </w:r>
          </w:p>
        </w:tc>
      </w:tr>
      <w:tr w:rsidR="00686A7D" w:rsidRPr="00212319" w14:paraId="0A6E2FA0" w14:textId="77777777" w:rsidTr="00212319">
        <w:trPr>
          <w:trHeight w:val="1447"/>
        </w:trPr>
        <w:tc>
          <w:tcPr>
            <w:tcW w:w="5000" w:type="pct"/>
            <w:shd w:val="clear" w:color="auto" w:fill="auto"/>
          </w:tcPr>
          <w:p w14:paraId="75C4D179" w14:textId="77777777" w:rsidR="00686A7D" w:rsidRPr="00212319" w:rsidRDefault="00686A7D" w:rsidP="00686A7D">
            <w:pPr>
              <w:shd w:val="clear" w:color="auto" w:fill="DDECF7"/>
              <w:rPr>
                <w:rFonts w:asciiTheme="minorHAnsi" w:hAnsiTheme="minorHAnsi" w:cstheme="minorHAnsi"/>
                <w:b/>
                <w:sz w:val="18"/>
                <w:szCs w:val="18"/>
              </w:rPr>
            </w:pPr>
            <w:r w:rsidRPr="00212319">
              <w:rPr>
                <w:rFonts w:asciiTheme="minorHAnsi" w:hAnsiTheme="minorHAnsi" w:cstheme="minorHAnsi"/>
                <w:b/>
                <w:sz w:val="18"/>
                <w:szCs w:val="18"/>
              </w:rPr>
              <w:t>OPERATING ENVIRONMENT &amp; CONTEXT:</w:t>
            </w:r>
          </w:p>
          <w:p w14:paraId="1AA4F3E3" w14:textId="77777777" w:rsidR="00686A7D" w:rsidRPr="00212319" w:rsidRDefault="00686A7D" w:rsidP="00686A7D">
            <w:pPr>
              <w:rPr>
                <w:rFonts w:asciiTheme="minorHAnsi" w:hAnsiTheme="minorHAnsi" w:cstheme="minorHAnsi"/>
                <w:i/>
                <w:sz w:val="18"/>
                <w:szCs w:val="18"/>
              </w:rPr>
            </w:pPr>
            <w:r w:rsidRPr="00212319">
              <w:rPr>
                <w:rFonts w:asciiTheme="minorHAnsi" w:hAnsiTheme="minorHAnsi" w:cstheme="minorHAnsi"/>
                <w:i/>
                <w:sz w:val="18"/>
                <w:szCs w:val="18"/>
              </w:rPr>
              <w:t xml:space="preserve">The business is seasonal. Summer months are incredibly busy – busiest periods between June and September. Many event sites are outdoor events and festivals. </w:t>
            </w:r>
          </w:p>
          <w:p w14:paraId="452D18B7" w14:textId="77777777" w:rsidR="00686A7D" w:rsidRPr="00212319" w:rsidRDefault="00686A7D" w:rsidP="00686A7D">
            <w:pPr>
              <w:shd w:val="clear" w:color="auto" w:fill="DDECF7"/>
              <w:rPr>
                <w:rFonts w:asciiTheme="minorHAnsi" w:hAnsiTheme="minorHAnsi" w:cstheme="minorHAnsi"/>
                <w:b/>
                <w:bCs/>
                <w:sz w:val="18"/>
                <w:szCs w:val="18"/>
              </w:rPr>
            </w:pPr>
            <w:r w:rsidRPr="00212319">
              <w:rPr>
                <w:rFonts w:asciiTheme="minorHAnsi" w:hAnsiTheme="minorHAnsi" w:cstheme="minorHAnsi"/>
                <w:b/>
                <w:bCs/>
                <w:sz w:val="18"/>
                <w:szCs w:val="18"/>
              </w:rPr>
              <w:t>TRAVEL &amp; OTHER REQUIREMENTS</w:t>
            </w:r>
          </w:p>
          <w:p w14:paraId="0B52A5E1" w14:textId="77777777" w:rsidR="00686A7D" w:rsidRPr="00212319" w:rsidRDefault="00686A7D" w:rsidP="00686A7D">
            <w:pPr>
              <w:numPr>
                <w:ilvl w:val="0"/>
                <w:numId w:val="2"/>
              </w:numPr>
              <w:rPr>
                <w:rFonts w:asciiTheme="minorHAnsi" w:hAnsiTheme="minorHAnsi" w:cstheme="minorHAnsi"/>
                <w:sz w:val="18"/>
                <w:szCs w:val="18"/>
              </w:rPr>
            </w:pPr>
            <w:r w:rsidRPr="00212319">
              <w:rPr>
                <w:rFonts w:asciiTheme="minorHAnsi" w:hAnsiTheme="minorHAnsi" w:cstheme="minorHAnsi"/>
                <w:sz w:val="18"/>
                <w:szCs w:val="18"/>
              </w:rPr>
              <w:t>Travel required to and from events on an ad-hoc basis during the summer months</w:t>
            </w:r>
          </w:p>
          <w:p w14:paraId="35D6BF1B" w14:textId="7166AEF3" w:rsidR="00686A7D" w:rsidRPr="00212319" w:rsidRDefault="00686A7D" w:rsidP="00686A7D">
            <w:pPr>
              <w:numPr>
                <w:ilvl w:val="0"/>
                <w:numId w:val="2"/>
              </w:numPr>
              <w:rPr>
                <w:rFonts w:asciiTheme="minorHAnsi" w:hAnsiTheme="minorHAnsi" w:cstheme="minorHAnsi"/>
                <w:sz w:val="18"/>
                <w:szCs w:val="18"/>
              </w:rPr>
            </w:pPr>
            <w:r w:rsidRPr="00212319">
              <w:rPr>
                <w:rFonts w:asciiTheme="minorHAnsi" w:hAnsiTheme="minorHAnsi" w:cstheme="minorHAnsi"/>
                <w:sz w:val="18"/>
                <w:szCs w:val="18"/>
              </w:rPr>
              <w:t>Overnight stays/weekend work will be required</w:t>
            </w:r>
          </w:p>
        </w:tc>
      </w:tr>
    </w:tbl>
    <w:p w14:paraId="6E900D26" w14:textId="106A7AC2" w:rsidR="00182B82" w:rsidRPr="00182B82" w:rsidRDefault="00182B82" w:rsidP="00182B82">
      <w:pPr>
        <w:tabs>
          <w:tab w:val="left" w:pos="7875"/>
        </w:tabs>
      </w:pPr>
    </w:p>
    <w:sectPr w:rsidR="00182B82" w:rsidRPr="00182B82" w:rsidSect="003154B0">
      <w:headerReference w:type="default" r:id="rId10"/>
      <w:footerReference w:type="default" r:id="rId11"/>
      <w:pgSz w:w="11907" w:h="16840"/>
      <w:pgMar w:top="720" w:right="720" w:bottom="720" w:left="720"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4A7E" w14:textId="77777777" w:rsidR="00CD0696" w:rsidRDefault="00CD0696">
      <w:r>
        <w:separator/>
      </w:r>
    </w:p>
  </w:endnote>
  <w:endnote w:type="continuationSeparator" w:id="0">
    <w:p w14:paraId="044BA3ED" w14:textId="77777777" w:rsidR="00CD0696" w:rsidRDefault="00CD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A6A8" w14:textId="77777777" w:rsidR="001A63C4" w:rsidRDefault="001A63C4" w:rsidP="001A63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CB2F" w14:textId="77777777" w:rsidR="00CD0696" w:rsidRDefault="00CD0696">
      <w:r>
        <w:separator/>
      </w:r>
    </w:p>
  </w:footnote>
  <w:footnote w:type="continuationSeparator" w:id="0">
    <w:p w14:paraId="4A0CE6DF" w14:textId="77777777" w:rsidR="00CD0696" w:rsidRDefault="00CD0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90E1" w14:textId="77777777" w:rsidR="00F465E9" w:rsidRDefault="00B3218F" w:rsidP="00F465E9">
    <w:pPr>
      <w:pStyle w:val="Header"/>
      <w:jc w:val="right"/>
    </w:pPr>
    <w:r>
      <w:rPr>
        <w:noProof/>
        <w:lang w:eastAsia="en-GB"/>
      </w:rPr>
      <w:drawing>
        <wp:inline distT="0" distB="0" distL="0" distR="0" wp14:anchorId="1944F845" wp14:editId="05F525B1">
          <wp:extent cx="1017917" cy="483960"/>
          <wp:effectExtent l="0" t="0" r="0" b="0"/>
          <wp:docPr id="3" name="Picture 3" descr="Peppermint 360 soluti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ppermint 360 solution-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51" cy="484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E73"/>
    <w:multiLevelType w:val="hybridMultilevel"/>
    <w:tmpl w:val="486A8254"/>
    <w:lvl w:ilvl="0" w:tplc="D19C007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D71C71"/>
    <w:multiLevelType w:val="hybridMultilevel"/>
    <w:tmpl w:val="B596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C507D"/>
    <w:multiLevelType w:val="hybridMultilevel"/>
    <w:tmpl w:val="2260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031AE"/>
    <w:multiLevelType w:val="hybridMultilevel"/>
    <w:tmpl w:val="69C8A58E"/>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 w15:restartNumberingAfterBreak="0">
    <w:nsid w:val="2C1F645D"/>
    <w:multiLevelType w:val="hybridMultilevel"/>
    <w:tmpl w:val="8B0608A4"/>
    <w:lvl w:ilvl="0" w:tplc="C758F59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0EA1190"/>
    <w:multiLevelType w:val="hybridMultilevel"/>
    <w:tmpl w:val="F796F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A36A6"/>
    <w:multiLevelType w:val="hybridMultilevel"/>
    <w:tmpl w:val="85FC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41F6C"/>
    <w:multiLevelType w:val="hybridMultilevel"/>
    <w:tmpl w:val="729C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76DAA"/>
    <w:multiLevelType w:val="hybridMultilevel"/>
    <w:tmpl w:val="D6589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9BD3EC6"/>
    <w:multiLevelType w:val="hybridMultilevel"/>
    <w:tmpl w:val="CFB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F6A56"/>
    <w:multiLevelType w:val="hybridMultilevel"/>
    <w:tmpl w:val="85C8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436911">
    <w:abstractNumId w:val="3"/>
  </w:num>
  <w:num w:numId="2" w16cid:durableId="1991475034">
    <w:abstractNumId w:val="7"/>
  </w:num>
  <w:num w:numId="3" w16cid:durableId="158737647">
    <w:abstractNumId w:val="10"/>
  </w:num>
  <w:num w:numId="4" w16cid:durableId="1164390840">
    <w:abstractNumId w:val="1"/>
  </w:num>
  <w:num w:numId="5" w16cid:durableId="1848248294">
    <w:abstractNumId w:val="5"/>
  </w:num>
  <w:num w:numId="6" w16cid:durableId="65342148">
    <w:abstractNumId w:val="4"/>
  </w:num>
  <w:num w:numId="7" w16cid:durableId="144011771">
    <w:abstractNumId w:val="2"/>
  </w:num>
  <w:num w:numId="8" w16cid:durableId="888490243">
    <w:abstractNumId w:val="6"/>
  </w:num>
  <w:num w:numId="9" w16cid:durableId="891229406">
    <w:abstractNumId w:val="9"/>
  </w:num>
  <w:num w:numId="10" w16cid:durableId="284507596">
    <w:abstractNumId w:val="0"/>
  </w:num>
  <w:num w:numId="11" w16cid:durableId="2048293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6"/>
    <w:rsid w:val="00072C2B"/>
    <w:rsid w:val="000C1850"/>
    <w:rsid w:val="000D10D8"/>
    <w:rsid w:val="00154A26"/>
    <w:rsid w:val="00182B82"/>
    <w:rsid w:val="001A63C4"/>
    <w:rsid w:val="001B7E4A"/>
    <w:rsid w:val="001C66FD"/>
    <w:rsid w:val="00212319"/>
    <w:rsid w:val="0024360E"/>
    <w:rsid w:val="002B3C55"/>
    <w:rsid w:val="003154B0"/>
    <w:rsid w:val="00340073"/>
    <w:rsid w:val="003907C2"/>
    <w:rsid w:val="004E0216"/>
    <w:rsid w:val="00506E2A"/>
    <w:rsid w:val="0054271C"/>
    <w:rsid w:val="00544C57"/>
    <w:rsid w:val="005B6ED3"/>
    <w:rsid w:val="00624543"/>
    <w:rsid w:val="00686A7D"/>
    <w:rsid w:val="007107DD"/>
    <w:rsid w:val="0082720D"/>
    <w:rsid w:val="00845AD6"/>
    <w:rsid w:val="00857095"/>
    <w:rsid w:val="00865636"/>
    <w:rsid w:val="008D3EEF"/>
    <w:rsid w:val="00921479"/>
    <w:rsid w:val="009412F2"/>
    <w:rsid w:val="009C3D51"/>
    <w:rsid w:val="00A203F8"/>
    <w:rsid w:val="00A837B7"/>
    <w:rsid w:val="00A941C0"/>
    <w:rsid w:val="00B3218F"/>
    <w:rsid w:val="00BB7F80"/>
    <w:rsid w:val="00C159F1"/>
    <w:rsid w:val="00C51B90"/>
    <w:rsid w:val="00C559B0"/>
    <w:rsid w:val="00C95697"/>
    <w:rsid w:val="00CD0696"/>
    <w:rsid w:val="00DC514D"/>
    <w:rsid w:val="00DE754B"/>
    <w:rsid w:val="00E305FA"/>
    <w:rsid w:val="00E35DF5"/>
    <w:rsid w:val="00E87C78"/>
    <w:rsid w:val="00F84FD8"/>
    <w:rsid w:val="00FE7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AA6C"/>
  <w15:docId w15:val="{7DC1BD7E-E2BC-441F-810F-E6F6CF8E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7D"/>
    <w:pPr>
      <w:spacing w:after="0" w:line="240" w:lineRule="auto"/>
    </w:pPr>
    <w:rPr>
      <w:rFonts w:ascii="Times New Roman" w:eastAsia="Times New Roman" w:hAnsi="Times New Roman" w:cs="Times New Roman"/>
      <w:sz w:val="20"/>
      <w:szCs w:val="20"/>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4A26"/>
    <w:pPr>
      <w:spacing w:after="160" w:line="25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154A26"/>
    <w:pPr>
      <w:tabs>
        <w:tab w:val="center" w:pos="4513"/>
        <w:tab w:val="right" w:pos="9026"/>
      </w:tabs>
    </w:pPr>
  </w:style>
  <w:style w:type="character" w:customStyle="1" w:styleId="HeaderChar">
    <w:name w:val="Header Char"/>
    <w:basedOn w:val="DefaultParagraphFont"/>
    <w:link w:val="Header"/>
    <w:uiPriority w:val="99"/>
    <w:rsid w:val="00154A26"/>
    <w:rPr>
      <w:rFonts w:ascii="Times New Roman" w:eastAsia="Times New Roman" w:hAnsi="Times New Roman" w:cs="Times New Roman"/>
      <w:sz w:val="20"/>
      <w:szCs w:val="20"/>
      <w:lang w:eastAsia="de-CH"/>
    </w:rPr>
  </w:style>
  <w:style w:type="paragraph" w:styleId="BalloonText">
    <w:name w:val="Balloon Text"/>
    <w:basedOn w:val="Normal"/>
    <w:link w:val="BalloonTextChar"/>
    <w:uiPriority w:val="99"/>
    <w:semiHidden/>
    <w:unhideWhenUsed/>
    <w:rsid w:val="00154A26"/>
    <w:rPr>
      <w:rFonts w:ascii="Tahoma" w:hAnsi="Tahoma" w:cs="Tahoma"/>
      <w:sz w:val="16"/>
      <w:szCs w:val="16"/>
    </w:rPr>
  </w:style>
  <w:style w:type="character" w:customStyle="1" w:styleId="BalloonTextChar">
    <w:name w:val="Balloon Text Char"/>
    <w:basedOn w:val="DefaultParagraphFont"/>
    <w:link w:val="BalloonText"/>
    <w:uiPriority w:val="99"/>
    <w:semiHidden/>
    <w:rsid w:val="00154A26"/>
    <w:rPr>
      <w:rFonts w:ascii="Tahoma" w:eastAsia="Times New Roman" w:hAnsi="Tahoma" w:cs="Tahoma"/>
      <w:sz w:val="16"/>
      <w:szCs w:val="16"/>
      <w:lang w:eastAsia="de-CH"/>
    </w:rPr>
  </w:style>
  <w:style w:type="paragraph" w:styleId="Footer">
    <w:name w:val="footer"/>
    <w:basedOn w:val="Normal"/>
    <w:link w:val="FooterChar"/>
    <w:uiPriority w:val="99"/>
    <w:unhideWhenUsed/>
    <w:rsid w:val="001A63C4"/>
    <w:pPr>
      <w:tabs>
        <w:tab w:val="center" w:pos="4513"/>
        <w:tab w:val="right" w:pos="9026"/>
      </w:tabs>
    </w:pPr>
  </w:style>
  <w:style w:type="character" w:customStyle="1" w:styleId="FooterChar">
    <w:name w:val="Footer Char"/>
    <w:basedOn w:val="DefaultParagraphFont"/>
    <w:link w:val="Footer"/>
    <w:uiPriority w:val="99"/>
    <w:rsid w:val="001A63C4"/>
    <w:rPr>
      <w:rFonts w:ascii="Times New Roman" w:eastAsia="Times New Roman" w:hAnsi="Times New Roman" w:cs="Times New Roman"/>
      <w:sz w:val="20"/>
      <w:szCs w:val="20"/>
      <w:lang w:eastAsia="de-CH"/>
    </w:rPr>
  </w:style>
  <w:style w:type="character" w:customStyle="1" w:styleId="ListParagraphChar">
    <w:name w:val="List Paragraph Char"/>
    <w:basedOn w:val="DefaultParagraphFont"/>
    <w:link w:val="ListParagraph"/>
    <w:uiPriority w:val="34"/>
    <w:rsid w:val="00C95697"/>
    <w:rPr>
      <w:rFonts w:ascii="Calibri" w:eastAsia="Calibri" w:hAnsi="Calibri" w:cs="Times New Roman"/>
    </w:rPr>
  </w:style>
  <w:style w:type="paragraph" w:styleId="NoSpacing">
    <w:name w:val="No Spacing"/>
    <w:uiPriority w:val="1"/>
    <w:qFormat/>
    <w:rsid w:val="00182B8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79075">
      <w:bodyDiv w:val="1"/>
      <w:marLeft w:val="0"/>
      <w:marRight w:val="0"/>
      <w:marTop w:val="0"/>
      <w:marBottom w:val="0"/>
      <w:divBdr>
        <w:top w:val="none" w:sz="0" w:space="0" w:color="auto"/>
        <w:left w:val="none" w:sz="0" w:space="0" w:color="auto"/>
        <w:bottom w:val="none" w:sz="0" w:space="0" w:color="auto"/>
        <w:right w:val="none" w:sz="0" w:space="0" w:color="auto"/>
      </w:divBdr>
    </w:div>
    <w:div w:id="16619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B68DF06C875469F9C20DF90E2BD0F" ma:contentTypeVersion="17" ma:contentTypeDescription="Create a new document." ma:contentTypeScope="" ma:versionID="2889d8b3cf7a5f3e648e2cf24957ad21">
  <xsd:schema xmlns:xsd="http://www.w3.org/2001/XMLSchema" xmlns:xs="http://www.w3.org/2001/XMLSchema" xmlns:p="http://schemas.microsoft.com/office/2006/metadata/properties" xmlns:ns1="http://schemas.microsoft.com/sharepoint/v3" xmlns:ns2="58d7d9ee-2ca2-4b58-900a-7dacf932fb7b" xmlns:ns3="16b8bb06-bd68-4ba6-833f-9aee48109dab" targetNamespace="http://schemas.microsoft.com/office/2006/metadata/properties" ma:root="true" ma:fieldsID="dbb305818daf8466e1ea3d7ce00129f7" ns1:_="" ns2:_="" ns3:_="">
    <xsd:import namespace="http://schemas.microsoft.com/sharepoint/v3"/>
    <xsd:import namespace="58d7d9ee-2ca2-4b58-900a-7dacf932fb7b"/>
    <xsd:import namespace="16b8bb06-bd68-4ba6-833f-9aee48109d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1:_ip_UnifiedCompliancePolicyProperties" minOccurs="0"/>
                <xsd:element ref="ns1:_ip_UnifiedCompliancePolicyUIActio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7d9ee-2ca2-4b58-900a-7dacf932f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8bb06-bd68-4ba6-833f-9aee48109da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d7d9ee-2ca2-4b58-900a-7dacf932fb7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3231F-3E9C-4B51-AAE1-F1BE456E6C15}"/>
</file>

<file path=customXml/itemProps2.xml><?xml version="1.0" encoding="utf-8"?>
<ds:datastoreItem xmlns:ds="http://schemas.openxmlformats.org/officeDocument/2006/customXml" ds:itemID="{CB39D66E-DB3A-4B9C-B0DC-EA9267D860C8}">
  <ds:schemaRefs>
    <ds:schemaRef ds:uri="http://schemas.microsoft.com/office/2006/metadata/properties"/>
    <ds:schemaRef ds:uri="http://schemas.microsoft.com/office/infopath/2007/PartnerControls"/>
    <ds:schemaRef ds:uri="c52b5ddb-a6a9-4ce9-a270-72509ba09ac6"/>
    <ds:schemaRef ds:uri="214674ea-a3f0-4138-83d2-896e6bb48137"/>
  </ds:schemaRefs>
</ds:datastoreItem>
</file>

<file path=customXml/itemProps3.xml><?xml version="1.0" encoding="utf-8"?>
<ds:datastoreItem xmlns:ds="http://schemas.openxmlformats.org/officeDocument/2006/customXml" ds:itemID="{78532F9A-809C-4065-B315-042680CF0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Chan</dc:creator>
  <cp:lastModifiedBy>Jon Reid</cp:lastModifiedBy>
  <cp:revision>2</cp:revision>
  <dcterms:created xsi:type="dcterms:W3CDTF">2023-02-13T14:59:00Z</dcterms:created>
  <dcterms:modified xsi:type="dcterms:W3CDTF">2023-02-13T14:59:00Z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0x0101004F84CFA4EBBBC1459CCEF4958B7A9F32</vt:lpwstr>
  </property>
  <property fmtid="{D5CDD505-2E9C-101B-9397-08002B2CF9AE}" pid="3" name="Order">
    <vt:r8>3036900</vt:r8>
  </property>
</Properties>
</file>